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B08F" w14:textId="7EB7A49E" w:rsidR="0090510B" w:rsidRDefault="006E21BE">
      <w:r>
        <w:tab/>
      </w:r>
      <w:r>
        <w:tab/>
      </w:r>
      <w:r>
        <w:tab/>
      </w: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90510B" w:rsidRPr="0090510B" w14:paraId="1BAF2A4F" w14:textId="77777777" w:rsidTr="007B1F97">
        <w:tc>
          <w:tcPr>
            <w:tcW w:w="4678" w:type="dxa"/>
          </w:tcPr>
          <w:p w14:paraId="788760EC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bookmarkStart w:id="0" w:name="_Hlk521501573"/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[Universität/Hochschule]</w:t>
            </w:r>
          </w:p>
          <w:p w14:paraId="7C9E2B0D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5AE69286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5A9001CF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[Fakultät]</w:t>
            </w:r>
          </w:p>
          <w:p w14:paraId="61A247F3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29AF28BE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3FBAD757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[Vorsitzender Prüfungsausschuss]</w:t>
            </w:r>
          </w:p>
          <w:p w14:paraId="7DE40808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30151C89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34F4708A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208E1D86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070F6AC9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[Adresse]</w:t>
            </w:r>
          </w:p>
          <w:p w14:paraId="758050F8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</w:tc>
        <w:tc>
          <w:tcPr>
            <w:tcW w:w="4531" w:type="dxa"/>
          </w:tcPr>
          <w:p w14:paraId="56AF43E3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[Name]</w:t>
            </w:r>
          </w:p>
          <w:p w14:paraId="1CCC36CE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615F406B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1E3742EF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490F7A2E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71CF08C1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 xml:space="preserve">[Adresse] </w:t>
            </w:r>
          </w:p>
          <w:p w14:paraId="2E8FD059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5E38A01A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3D62E102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[Matrikel]</w:t>
            </w:r>
          </w:p>
          <w:p w14:paraId="155EE238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741945AC" w14:textId="1CC37CB5" w:rsid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1293E839" w14:textId="29DCFC88" w:rsidR="006E21BE" w:rsidRDefault="006E21BE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1DD0C929" w14:textId="77777777" w:rsidR="007B1F97" w:rsidRPr="0090510B" w:rsidRDefault="007B1F97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  <w:p w14:paraId="0892D4B1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  <w:r w:rsidRPr="0090510B"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  <w:t>[Ort/Datum]</w:t>
            </w:r>
          </w:p>
          <w:p w14:paraId="03F651DC" w14:textId="77777777" w:rsidR="0090510B" w:rsidRPr="0090510B" w:rsidRDefault="0090510B" w:rsidP="007269C6">
            <w:pPr>
              <w:rPr>
                <w:rFonts w:eastAsia="Times New Roman" w:cstheme="minorHAnsi"/>
                <w:color w:val="808080" w:themeColor="background1" w:themeShade="80"/>
                <w:sz w:val="20"/>
                <w:szCs w:val="28"/>
                <w:lang w:eastAsia="de-DE"/>
              </w:rPr>
            </w:pPr>
          </w:p>
        </w:tc>
      </w:tr>
      <w:bookmarkEnd w:id="0"/>
    </w:tbl>
    <w:p w14:paraId="29F6D3D2" w14:textId="77777777" w:rsidR="001D7416" w:rsidRPr="00220BE3" w:rsidRDefault="001D7416" w:rsidP="001D7416">
      <w:pPr>
        <w:spacing w:after="0" w:line="240" w:lineRule="auto"/>
        <w:rPr>
          <w:rFonts w:eastAsia="Times New Roman" w:cstheme="minorHAnsi"/>
          <w:lang w:eastAsia="de-DE"/>
        </w:rPr>
      </w:pPr>
    </w:p>
    <w:p w14:paraId="7D28DED3" w14:textId="674E298E" w:rsidR="005844B5" w:rsidRDefault="005844B5" w:rsidP="001D7416">
      <w:pPr>
        <w:spacing w:after="0" w:line="240" w:lineRule="auto"/>
        <w:rPr>
          <w:rFonts w:eastAsia="Times New Roman" w:cstheme="minorHAnsi"/>
          <w:b/>
          <w:lang w:eastAsia="de-DE"/>
        </w:rPr>
      </w:pPr>
    </w:p>
    <w:p w14:paraId="0534D065" w14:textId="77777777" w:rsidR="00220BE3" w:rsidRPr="0090510B" w:rsidRDefault="00220BE3" w:rsidP="001D7416">
      <w:pPr>
        <w:spacing w:after="0" w:line="240" w:lineRule="auto"/>
        <w:rPr>
          <w:rFonts w:eastAsia="Times New Roman" w:cstheme="minorHAnsi"/>
          <w:b/>
          <w:lang w:eastAsia="de-DE"/>
        </w:rPr>
      </w:pPr>
    </w:p>
    <w:p w14:paraId="23F9460E" w14:textId="30A3BED6" w:rsidR="00D614D8" w:rsidRPr="00122E40" w:rsidRDefault="00BB26CE" w:rsidP="00122E4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0510B">
        <w:rPr>
          <w:rFonts w:eastAsia="Times New Roman" w:cstheme="minorHAnsi"/>
          <w:b/>
          <w:lang w:eastAsia="de-DE"/>
        </w:rPr>
        <w:t>A</w:t>
      </w:r>
      <w:r w:rsidR="001D7416" w:rsidRPr="0090510B">
        <w:rPr>
          <w:rFonts w:eastAsia="Times New Roman" w:cstheme="minorHAnsi"/>
          <w:b/>
          <w:lang w:eastAsia="de-DE"/>
        </w:rPr>
        <w:t xml:space="preserve">ntrag gem. </w:t>
      </w:r>
      <w:r w:rsidR="00CD0595" w:rsidRPr="00D000FF">
        <w:rPr>
          <w:rFonts w:eastAsia="Times New Roman" w:cstheme="minorHAnsi"/>
          <w:b/>
          <w:lang w:eastAsia="de-DE"/>
        </w:rPr>
        <w:t>§</w:t>
      </w:r>
      <w:r w:rsidR="00CD0595">
        <w:rPr>
          <w:rFonts w:eastAsia="Times New Roman" w:cstheme="minorHAnsi"/>
          <w:b/>
          <w:lang w:eastAsia="de-DE"/>
        </w:rPr>
        <w:t xml:space="preserve"> </w:t>
      </w:r>
      <w:r w:rsidR="00CD0595" w:rsidRPr="00D000FF">
        <w:rPr>
          <w:rFonts w:eastAsia="Times New Roman" w:cstheme="minorHAnsi"/>
          <w:b/>
          <w:lang w:eastAsia="de-DE"/>
        </w:rPr>
        <w:t xml:space="preserve">50 Abs. 4 </w:t>
      </w:r>
      <w:r w:rsidR="005851FB">
        <w:rPr>
          <w:rFonts w:eastAsia="Times New Roman" w:cstheme="minorHAnsi"/>
          <w:b/>
          <w:lang w:eastAsia="de-DE"/>
        </w:rPr>
        <w:t xml:space="preserve">des </w:t>
      </w:r>
      <w:r w:rsidR="00CD0595" w:rsidRPr="00D000FF">
        <w:rPr>
          <w:rFonts w:eastAsia="Times New Roman" w:cstheme="minorHAnsi"/>
          <w:b/>
          <w:lang w:eastAsia="de-DE"/>
        </w:rPr>
        <w:t>Hamburgische</w:t>
      </w:r>
      <w:r w:rsidR="005851FB">
        <w:rPr>
          <w:rFonts w:eastAsia="Times New Roman" w:cstheme="minorHAnsi"/>
          <w:b/>
          <w:lang w:eastAsia="de-DE"/>
        </w:rPr>
        <w:t>n</w:t>
      </w:r>
      <w:r w:rsidR="00CD0595" w:rsidRPr="00D000FF">
        <w:rPr>
          <w:rFonts w:eastAsia="Times New Roman" w:cstheme="minorHAnsi"/>
          <w:b/>
          <w:lang w:eastAsia="de-DE"/>
        </w:rPr>
        <w:t xml:space="preserve"> Hochschulgesetz</w:t>
      </w:r>
      <w:r w:rsidR="005851FB">
        <w:rPr>
          <w:rFonts w:eastAsia="Times New Roman" w:cstheme="minorHAnsi"/>
          <w:b/>
          <w:lang w:eastAsia="de-DE"/>
        </w:rPr>
        <w:t>es</w:t>
      </w:r>
      <w:r w:rsidR="00CD0595" w:rsidRPr="00D000FF">
        <w:rPr>
          <w:rFonts w:eastAsia="Times New Roman" w:cstheme="minorHAnsi"/>
          <w:b/>
          <w:lang w:eastAsia="de-DE"/>
        </w:rPr>
        <w:t xml:space="preserve"> </w:t>
      </w:r>
      <w:r w:rsidR="00D36C1C" w:rsidRPr="0090510B">
        <w:rPr>
          <w:rFonts w:eastAsia="Times New Roman" w:cstheme="minorHAnsi"/>
          <w:b/>
          <w:lang w:eastAsia="de-DE"/>
        </w:rPr>
        <w:t xml:space="preserve">auf </w:t>
      </w:r>
      <w:r w:rsidR="001D7416" w:rsidRPr="0090510B">
        <w:rPr>
          <w:rFonts w:eastAsia="Times New Roman" w:cstheme="minorHAnsi"/>
          <w:b/>
          <w:lang w:eastAsia="de-DE"/>
        </w:rPr>
        <w:t>Befreiung vo</w:t>
      </w:r>
      <w:r w:rsidR="00881F2F">
        <w:rPr>
          <w:rFonts w:eastAsia="Times New Roman" w:cstheme="minorHAnsi"/>
          <w:b/>
          <w:lang w:eastAsia="de-DE"/>
        </w:rPr>
        <w:t>m Tierverbrauch in</w:t>
      </w:r>
      <w:r w:rsidR="001D7416" w:rsidRPr="0090510B">
        <w:rPr>
          <w:rFonts w:eastAsia="Times New Roman" w:cstheme="minorHAnsi"/>
          <w:b/>
          <w:lang w:eastAsia="de-DE"/>
        </w:rPr>
        <w:t xml:space="preserve"> </w:t>
      </w:r>
      <w:r w:rsidR="00C305A5" w:rsidRPr="0090510B">
        <w:rPr>
          <w:rFonts w:eastAsia="Times New Roman" w:cstheme="minorHAnsi"/>
          <w:b/>
          <w:lang w:eastAsia="de-DE"/>
        </w:rPr>
        <w:t xml:space="preserve">der </w:t>
      </w:r>
      <w:r w:rsidR="001D7416" w:rsidRPr="0090510B">
        <w:rPr>
          <w:rFonts w:eastAsia="Times New Roman" w:cstheme="minorHAnsi"/>
          <w:b/>
          <w:lang w:eastAsia="de-DE"/>
        </w:rPr>
        <w:t>Lehrveranstaltung</w:t>
      </w:r>
      <w:r w:rsidR="0069177C" w:rsidRPr="0090510B">
        <w:rPr>
          <w:rFonts w:eastAsia="Times New Roman" w:cstheme="minorHAnsi"/>
          <w:b/>
          <w:lang w:eastAsia="de-DE"/>
        </w:rPr>
        <w:t>:</w:t>
      </w:r>
    </w:p>
    <w:p w14:paraId="2D01553D" w14:textId="77777777" w:rsidR="001D7416" w:rsidRPr="0090510B" w:rsidRDefault="0069177C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90510B">
        <w:rPr>
          <w:rFonts w:eastAsia="Times New Roman" w:cstheme="minorHAnsi"/>
          <w:color w:val="808080" w:themeColor="background1" w:themeShade="80"/>
          <w:lang w:eastAsia="de-DE"/>
        </w:rPr>
        <w:t xml:space="preserve"> _______________________________________________________</w:t>
      </w:r>
      <w:r w:rsidR="00C305A5" w:rsidRPr="0090510B">
        <w:rPr>
          <w:rFonts w:eastAsia="Times New Roman" w:cstheme="minorHAnsi"/>
          <w:color w:val="808080" w:themeColor="background1" w:themeShade="80"/>
          <w:lang w:eastAsia="de-DE"/>
        </w:rPr>
        <w:t>_____</w:t>
      </w:r>
      <w:r w:rsidR="00D614D8" w:rsidRPr="0090510B">
        <w:rPr>
          <w:rFonts w:eastAsia="Times New Roman" w:cstheme="minorHAnsi"/>
          <w:color w:val="808080" w:themeColor="background1" w:themeShade="80"/>
          <w:lang w:eastAsia="de-DE"/>
        </w:rPr>
        <w:t>__</w:t>
      </w:r>
      <w:r w:rsidR="004C02BA" w:rsidRPr="0090510B">
        <w:rPr>
          <w:rFonts w:eastAsia="Times New Roman" w:cstheme="minorHAnsi"/>
          <w:color w:val="808080" w:themeColor="background1" w:themeShade="80"/>
          <w:lang w:eastAsia="de-DE"/>
        </w:rPr>
        <w:t>__________</w:t>
      </w:r>
      <w:r w:rsidR="00224DA5" w:rsidRPr="0090510B">
        <w:rPr>
          <w:rFonts w:eastAsia="Times New Roman" w:cstheme="minorHAnsi"/>
          <w:color w:val="808080" w:themeColor="background1" w:themeShade="80"/>
          <w:lang w:eastAsia="de-DE"/>
        </w:rPr>
        <w:t>_________</w:t>
      </w:r>
      <w:r w:rsidR="008D23FB" w:rsidRPr="0090510B">
        <w:rPr>
          <w:rFonts w:eastAsia="Times New Roman" w:cstheme="minorHAnsi"/>
          <w:color w:val="808080" w:themeColor="background1" w:themeShade="80"/>
          <w:lang w:eastAsia="de-DE"/>
        </w:rPr>
        <w:t>_</w:t>
      </w:r>
    </w:p>
    <w:p w14:paraId="272FC9F2" w14:textId="77777777" w:rsidR="001D7416" w:rsidRPr="0090510B" w:rsidRDefault="001D7416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6F631903" w14:textId="77777777" w:rsidR="0069177C" w:rsidRPr="0090510B" w:rsidRDefault="0069177C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47C36899" w14:textId="77777777" w:rsidR="001D7416" w:rsidRPr="0090510B" w:rsidRDefault="001D7416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90510B">
        <w:rPr>
          <w:rFonts w:eastAsia="Times New Roman" w:cstheme="minorHAnsi"/>
          <w:lang w:eastAsia="de-DE"/>
        </w:rPr>
        <w:t>Sehr geehrte/r</w:t>
      </w:r>
      <w:r w:rsidR="00037E41" w:rsidRPr="0090510B">
        <w:rPr>
          <w:rFonts w:eastAsia="Times New Roman" w:cstheme="minorHAnsi"/>
          <w:lang w:eastAsia="de-DE"/>
        </w:rPr>
        <w:t xml:space="preserve"> </w:t>
      </w:r>
      <w:r w:rsidR="00037E41" w:rsidRPr="0090510B">
        <w:rPr>
          <w:rFonts w:eastAsia="Times New Roman" w:cstheme="minorHAnsi"/>
          <w:color w:val="808080" w:themeColor="background1" w:themeShade="80"/>
          <w:lang w:eastAsia="de-DE"/>
        </w:rPr>
        <w:t>[Frau/Herr Prof./</w:t>
      </w:r>
      <w:proofErr w:type="gramStart"/>
      <w:r w:rsidR="00037E41" w:rsidRPr="0090510B">
        <w:rPr>
          <w:rFonts w:eastAsia="Times New Roman" w:cstheme="minorHAnsi"/>
          <w:color w:val="808080" w:themeColor="background1" w:themeShade="80"/>
          <w:lang w:eastAsia="de-DE"/>
        </w:rPr>
        <w:t>Dr.]</w:t>
      </w:r>
      <w:r w:rsidR="00C305A5" w:rsidRPr="0090510B">
        <w:rPr>
          <w:rFonts w:eastAsia="Times New Roman" w:cstheme="minorHAnsi"/>
          <w:color w:val="808080" w:themeColor="background1" w:themeShade="80"/>
          <w:lang w:eastAsia="de-DE"/>
        </w:rPr>
        <w:t>_</w:t>
      </w:r>
      <w:proofErr w:type="gramEnd"/>
      <w:r w:rsidR="00C305A5" w:rsidRPr="0090510B">
        <w:rPr>
          <w:rFonts w:eastAsia="Times New Roman" w:cstheme="minorHAnsi"/>
          <w:color w:val="808080" w:themeColor="background1" w:themeShade="80"/>
          <w:lang w:eastAsia="de-DE"/>
        </w:rPr>
        <w:t>___________________</w:t>
      </w:r>
      <w:r w:rsidR="00037E41" w:rsidRPr="0090510B">
        <w:rPr>
          <w:rFonts w:eastAsia="Times New Roman" w:cstheme="minorHAnsi"/>
          <w:color w:val="808080" w:themeColor="background1" w:themeShade="80"/>
          <w:lang w:eastAsia="de-DE"/>
        </w:rPr>
        <w:t>,</w:t>
      </w:r>
    </w:p>
    <w:p w14:paraId="2E908DA0" w14:textId="77777777" w:rsidR="00037E41" w:rsidRPr="0090510B" w:rsidRDefault="00037E41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7A95F702" w14:textId="312E29CE" w:rsidR="001D7416" w:rsidRPr="0090510B" w:rsidRDefault="00C305A5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90510B">
        <w:rPr>
          <w:rFonts w:eastAsia="Times New Roman" w:cstheme="minorHAnsi"/>
          <w:lang w:eastAsia="de-DE"/>
        </w:rPr>
        <w:t>hi</w:t>
      </w:r>
      <w:r w:rsidR="001D7416" w:rsidRPr="0090510B">
        <w:rPr>
          <w:rFonts w:eastAsia="Times New Roman" w:cstheme="minorHAnsi"/>
          <w:lang w:eastAsia="de-DE"/>
        </w:rPr>
        <w:t>ermit beantrage ich die Befreiung von o.</w:t>
      </w:r>
      <w:r w:rsidR="00F833B0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g. Prüfungsleistung im</w:t>
      </w:r>
      <w:r w:rsidR="001D7416" w:rsidRPr="0090510B">
        <w:rPr>
          <w:rFonts w:eastAsia="Times New Roman" w:cstheme="minorHAnsi"/>
          <w:color w:val="808080" w:themeColor="background1" w:themeShade="80"/>
          <w:lang w:eastAsia="de-DE"/>
        </w:rPr>
        <w:t xml:space="preserve"> </w:t>
      </w:r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 xml:space="preserve">[Sommer-/Wintersemester] </w:t>
      </w:r>
      <w:r w:rsidR="001D7416" w:rsidRPr="0090510B">
        <w:rPr>
          <w:rFonts w:eastAsia="Times New Roman" w:cstheme="minorHAnsi"/>
          <w:lang w:eastAsia="de-DE"/>
        </w:rPr>
        <w:t>meines Studiengang</w:t>
      </w:r>
      <w:r w:rsidR="00A70BCC" w:rsidRPr="0090510B">
        <w:rPr>
          <w:rFonts w:eastAsia="Times New Roman" w:cstheme="minorHAnsi"/>
          <w:lang w:eastAsia="de-DE"/>
        </w:rPr>
        <w:t>e</w:t>
      </w:r>
      <w:r w:rsidR="001D7416" w:rsidRPr="0090510B">
        <w:rPr>
          <w:rFonts w:eastAsia="Times New Roman" w:cstheme="minorHAnsi"/>
          <w:lang w:eastAsia="de-DE"/>
        </w:rPr>
        <w:t>s</w:t>
      </w:r>
      <w:r w:rsidR="00A70BCC" w:rsidRPr="0090510B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color w:val="808080" w:themeColor="background1" w:themeShade="80"/>
          <w:lang w:eastAsia="de-DE"/>
        </w:rPr>
        <w:t>___________________________________</w:t>
      </w:r>
      <w:r w:rsidR="00D614D8" w:rsidRPr="0090510B">
        <w:rPr>
          <w:rFonts w:eastAsia="Times New Roman" w:cstheme="minorHAnsi"/>
          <w:color w:val="808080" w:themeColor="background1" w:themeShade="80"/>
          <w:lang w:eastAsia="de-DE"/>
        </w:rPr>
        <w:t>_______</w:t>
      </w:r>
      <w:r w:rsidR="00037E41" w:rsidRPr="0090510B">
        <w:rPr>
          <w:rFonts w:eastAsia="Times New Roman" w:cstheme="minorHAnsi"/>
          <w:color w:val="808080" w:themeColor="background1" w:themeShade="80"/>
          <w:lang w:eastAsia="de-DE"/>
        </w:rPr>
        <w:t>_</w:t>
      </w:r>
      <w:r w:rsidR="001D7416" w:rsidRPr="0090510B">
        <w:rPr>
          <w:rFonts w:eastAsia="Times New Roman" w:cstheme="minorHAnsi"/>
          <w:lang w:eastAsia="de-DE"/>
        </w:rPr>
        <w:t>an der</w:t>
      </w:r>
      <w:r w:rsidR="00D614D8" w:rsidRPr="0090510B">
        <w:rPr>
          <w:rFonts w:eastAsia="Times New Roman" w:cstheme="minorHAnsi"/>
          <w:lang w:eastAsia="de-DE"/>
        </w:rPr>
        <w:t xml:space="preserve"> </w:t>
      </w:r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>[Univer</w:t>
      </w:r>
      <w:r w:rsidR="001F259C">
        <w:rPr>
          <w:rFonts w:eastAsia="Times New Roman" w:cstheme="minorHAnsi"/>
          <w:color w:val="808080" w:themeColor="background1" w:themeShade="80"/>
          <w:lang w:eastAsia="de-DE"/>
        </w:rPr>
        <w:t>s</w:t>
      </w:r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>ität/Hochschule]</w:t>
      </w:r>
      <w:r w:rsidR="00224DA5" w:rsidRPr="0090510B">
        <w:rPr>
          <w:rFonts w:eastAsia="Times New Roman" w:cstheme="minorHAnsi"/>
          <w:color w:val="808080" w:themeColor="background1" w:themeShade="80"/>
          <w:lang w:eastAsia="de-DE"/>
        </w:rPr>
        <w:t xml:space="preserve"> _______________________</w:t>
      </w:r>
      <w:r w:rsidR="00D614D8" w:rsidRPr="0090510B">
        <w:rPr>
          <w:rFonts w:eastAsia="Times New Roman" w:cstheme="minorHAnsi"/>
          <w:lang w:eastAsia="de-DE"/>
        </w:rPr>
        <w:t>unter der Leitung von</w:t>
      </w:r>
      <w:r w:rsidR="00E313A8" w:rsidRPr="0090510B">
        <w:rPr>
          <w:rFonts w:eastAsia="Times New Roman" w:cstheme="minorHAnsi"/>
          <w:lang w:eastAsia="de-DE"/>
        </w:rPr>
        <w:t xml:space="preserve"> </w:t>
      </w:r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>[Dozent/</w:t>
      </w:r>
      <w:proofErr w:type="gramStart"/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>in]</w:t>
      </w:r>
      <w:r w:rsidR="00A70BCC" w:rsidRPr="0090510B">
        <w:rPr>
          <w:rFonts w:eastAsia="Times New Roman" w:cstheme="minorHAnsi"/>
          <w:color w:val="808080" w:themeColor="background1" w:themeShade="80"/>
          <w:lang w:eastAsia="de-DE"/>
        </w:rPr>
        <w:t>_</w:t>
      </w:r>
      <w:proofErr w:type="gramEnd"/>
      <w:r w:rsidR="00A70BCC" w:rsidRPr="0090510B">
        <w:rPr>
          <w:rFonts w:eastAsia="Times New Roman" w:cstheme="minorHAnsi"/>
          <w:color w:val="808080" w:themeColor="background1" w:themeShade="80"/>
          <w:lang w:eastAsia="de-DE"/>
        </w:rPr>
        <w:t>______________</w:t>
      </w:r>
      <w:r w:rsidR="00E313A8" w:rsidRPr="0090510B">
        <w:rPr>
          <w:rFonts w:eastAsia="Times New Roman" w:cstheme="minorHAnsi"/>
          <w:color w:val="808080" w:themeColor="background1" w:themeShade="80"/>
          <w:lang w:eastAsia="de-DE"/>
        </w:rPr>
        <w:t>______</w:t>
      </w:r>
      <w:r w:rsidR="00D614D8" w:rsidRPr="0090510B">
        <w:rPr>
          <w:rFonts w:eastAsia="Times New Roman" w:cstheme="minorHAnsi"/>
          <w:color w:val="808080" w:themeColor="background1" w:themeShade="80"/>
          <w:lang w:eastAsia="de-DE"/>
        </w:rPr>
        <w:t>_________</w:t>
      </w:r>
      <w:r w:rsidR="008D23FB" w:rsidRPr="0090510B">
        <w:rPr>
          <w:rFonts w:eastAsia="Times New Roman" w:cstheme="minorHAnsi"/>
          <w:color w:val="808080" w:themeColor="background1" w:themeShade="80"/>
          <w:lang w:eastAsia="de-DE"/>
        </w:rPr>
        <w:t>__</w:t>
      </w:r>
      <w:r w:rsidR="00393B95" w:rsidRPr="0090510B">
        <w:rPr>
          <w:rFonts w:eastAsia="Times New Roman" w:cstheme="minorHAnsi"/>
          <w:color w:val="808080" w:themeColor="background1" w:themeShade="80"/>
          <w:lang w:eastAsia="de-DE"/>
        </w:rPr>
        <w:t>.</w:t>
      </w:r>
    </w:p>
    <w:p w14:paraId="6631F74B" w14:textId="77777777" w:rsidR="008D23FB" w:rsidRPr="0090510B" w:rsidRDefault="008D23FB" w:rsidP="00220BE3">
      <w:pPr>
        <w:spacing w:after="0" w:line="276" w:lineRule="auto"/>
        <w:jc w:val="both"/>
        <w:rPr>
          <w:rFonts w:eastAsia="Times New Roman" w:cstheme="minorHAnsi"/>
          <w:szCs w:val="24"/>
          <w:lang w:eastAsia="de-DE"/>
        </w:rPr>
      </w:pPr>
    </w:p>
    <w:p w14:paraId="25E8E3EC" w14:textId="061D7B1A" w:rsidR="0095174F" w:rsidRPr="0090510B" w:rsidRDefault="00AA015E" w:rsidP="00220BE3">
      <w:pPr>
        <w:spacing w:after="0" w:line="276" w:lineRule="auto"/>
        <w:jc w:val="both"/>
        <w:rPr>
          <w:rFonts w:eastAsia="Times New Roman" w:cstheme="minorHAnsi"/>
          <w:szCs w:val="24"/>
          <w:lang w:eastAsia="de-DE"/>
        </w:rPr>
      </w:pPr>
      <w:r w:rsidRPr="00D000FF">
        <w:rPr>
          <w:rFonts w:eastAsia="Times New Roman" w:cstheme="minorHAnsi"/>
          <w:szCs w:val="24"/>
          <w:lang w:eastAsia="de-DE"/>
        </w:rPr>
        <w:t>Das Hamburgische Hochschulgesetz legt in §</w:t>
      </w:r>
      <w:r w:rsidR="00982371">
        <w:rPr>
          <w:rFonts w:eastAsia="Times New Roman" w:cstheme="minorHAnsi"/>
          <w:szCs w:val="24"/>
          <w:lang w:eastAsia="de-DE"/>
        </w:rPr>
        <w:t xml:space="preserve"> </w:t>
      </w:r>
      <w:r w:rsidRPr="00D000FF">
        <w:rPr>
          <w:rFonts w:eastAsia="Times New Roman" w:cstheme="minorHAnsi"/>
          <w:szCs w:val="24"/>
          <w:lang w:eastAsia="de-DE"/>
        </w:rPr>
        <w:t>50 Abs. 4 fest</w:t>
      </w:r>
      <w:r w:rsidR="0095174F" w:rsidRPr="0090510B">
        <w:rPr>
          <w:rFonts w:eastAsia="Times New Roman" w:cstheme="minorHAnsi"/>
          <w:szCs w:val="24"/>
          <w:lang w:eastAsia="de-DE"/>
        </w:rPr>
        <w:t>, dass Studierende die Möglichkeit haben, die in der Prüfungsordnung vorgeschriebene</w:t>
      </w:r>
      <w:r w:rsidR="00027FCB">
        <w:rPr>
          <w:rFonts w:eastAsia="Times New Roman" w:cstheme="minorHAnsi"/>
          <w:szCs w:val="24"/>
          <w:lang w:eastAsia="de-DE"/>
        </w:rPr>
        <w:t>n</w:t>
      </w:r>
      <w:r w:rsidR="0095174F" w:rsidRPr="0090510B">
        <w:rPr>
          <w:rFonts w:eastAsia="Times New Roman" w:cstheme="minorHAnsi"/>
          <w:szCs w:val="24"/>
          <w:lang w:eastAsia="de-DE"/>
        </w:rPr>
        <w:t xml:space="preserve"> Studien- und Prüfungsleistungen zu erbringen, ohne dass eigens hierfür getötete Tiere verwendet werden. Dazu hat die/der Studierende zu beantragen, von solchen Prüfungsleistungen, für deren Durchführung eigens Tiere getötet wurden, befreit zu werden</w:t>
      </w:r>
      <w:r w:rsidR="00E7527A">
        <w:rPr>
          <w:rFonts w:eastAsia="Times New Roman" w:cstheme="minorHAnsi"/>
          <w:szCs w:val="24"/>
          <w:lang w:eastAsia="de-DE"/>
        </w:rPr>
        <w:t xml:space="preserve"> und dies zu begründen.</w:t>
      </w:r>
    </w:p>
    <w:p w14:paraId="727C88E2" w14:textId="77777777" w:rsidR="0095174F" w:rsidRPr="0090510B" w:rsidRDefault="0095174F" w:rsidP="00220BE3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de-DE"/>
        </w:rPr>
      </w:pPr>
    </w:p>
    <w:p w14:paraId="2E9C3020" w14:textId="695F0C69" w:rsidR="00E376C8" w:rsidRPr="0090510B" w:rsidRDefault="00E376C8" w:rsidP="00220BE3">
      <w:pPr>
        <w:spacing w:after="0" w:line="276" w:lineRule="auto"/>
        <w:jc w:val="both"/>
        <w:rPr>
          <w:rFonts w:eastAsia="Times New Roman" w:cstheme="minorHAnsi"/>
          <w:szCs w:val="24"/>
          <w:lang w:eastAsia="de-DE"/>
        </w:rPr>
      </w:pPr>
      <w:r w:rsidRPr="0090510B">
        <w:rPr>
          <w:rFonts w:eastAsia="Times New Roman" w:cstheme="minorHAnsi"/>
          <w:szCs w:val="24"/>
          <w:lang w:eastAsia="de-DE"/>
        </w:rPr>
        <w:t xml:space="preserve">Im Gesetz heißt es: </w:t>
      </w:r>
    </w:p>
    <w:p w14:paraId="00D68FAB" w14:textId="77777777" w:rsidR="00457E6E" w:rsidRPr="00D000FF" w:rsidRDefault="00457E6E" w:rsidP="00457E6E">
      <w:pPr>
        <w:spacing w:after="0" w:line="276" w:lineRule="auto"/>
        <w:jc w:val="both"/>
        <w:rPr>
          <w:i/>
        </w:rPr>
      </w:pPr>
      <w:r w:rsidRPr="00D000FF">
        <w:rPr>
          <w:i/>
        </w:rPr>
        <w:t xml:space="preserve">§3 (15) Die Hochschulen fördern in den entsprechenden Fächern die Entwicklung von Methoden und Materialien, die die Verwendung von lebenden oder eigens hierfür getöteten Tieren verringern oder ganz ersetzen können. </w:t>
      </w:r>
    </w:p>
    <w:p w14:paraId="42525655" w14:textId="77777777" w:rsidR="00457E6E" w:rsidRPr="00D000FF" w:rsidRDefault="00457E6E" w:rsidP="00457E6E">
      <w:pPr>
        <w:spacing w:after="0" w:line="276" w:lineRule="auto"/>
        <w:jc w:val="both"/>
        <w:rPr>
          <w:i/>
        </w:rPr>
      </w:pPr>
    </w:p>
    <w:p w14:paraId="6BC6D218" w14:textId="77777777" w:rsidR="00457E6E" w:rsidRPr="00D000FF" w:rsidRDefault="00457E6E" w:rsidP="00457E6E">
      <w:pPr>
        <w:spacing w:after="0" w:line="276" w:lineRule="auto"/>
        <w:jc w:val="both"/>
        <w:rPr>
          <w:i/>
        </w:rPr>
      </w:pPr>
      <w:r w:rsidRPr="00D000FF">
        <w:rPr>
          <w:i/>
        </w:rPr>
        <w:t xml:space="preserve">§49 (2) … Sofern es die mit dem Studium bezweckte Berufstätigkeit zulässt, andere Lehrmethoden und -materialien einzusetzen, soll in der Lehre auf die Verwendung von lebenden oder eigens hierfür getöteten Tieren verzichtet werden.  </w:t>
      </w:r>
    </w:p>
    <w:p w14:paraId="4576D882" w14:textId="77777777" w:rsidR="00457E6E" w:rsidRPr="00D000FF" w:rsidRDefault="00457E6E" w:rsidP="00457E6E">
      <w:pPr>
        <w:spacing w:after="0" w:line="276" w:lineRule="auto"/>
        <w:jc w:val="both"/>
        <w:rPr>
          <w:i/>
        </w:rPr>
      </w:pPr>
    </w:p>
    <w:p w14:paraId="7B5CBB61" w14:textId="77777777" w:rsidR="00457E6E" w:rsidRPr="00D000FF" w:rsidRDefault="00457E6E" w:rsidP="00457E6E">
      <w:pPr>
        <w:spacing w:after="0" w:line="276" w:lineRule="auto"/>
        <w:jc w:val="both"/>
        <w:rPr>
          <w:i/>
        </w:rPr>
      </w:pPr>
      <w:r w:rsidRPr="00D000FF">
        <w:rPr>
          <w:i/>
        </w:rPr>
        <w:t xml:space="preserve">§50 (4) Auf begründeten Antrag kann der Prüfungsausschuss im Einzelfall zulassen, dass einzelne in der Prüfungsordnung vorgeschriebene Studien- und Prüfungsleistungen ohne die Verwendung eigens hierfür getöteter Tiere erbracht werden können.  </w:t>
      </w:r>
    </w:p>
    <w:p w14:paraId="2F12D67A" w14:textId="77777777" w:rsidR="00F87DCD" w:rsidRDefault="00F87DCD" w:rsidP="00813946">
      <w:pPr>
        <w:spacing w:after="0" w:line="276" w:lineRule="auto"/>
        <w:jc w:val="both"/>
        <w:rPr>
          <w:rFonts w:eastAsia="Times New Roman" w:cstheme="minorHAnsi"/>
          <w:i/>
          <w:lang w:eastAsia="de-DE"/>
        </w:rPr>
      </w:pPr>
    </w:p>
    <w:p w14:paraId="59235B0C" w14:textId="3C128F5E" w:rsidR="00393B95" w:rsidRPr="0090510B" w:rsidRDefault="001D7416" w:rsidP="00813946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90510B">
        <w:rPr>
          <w:rFonts w:eastAsia="Times New Roman" w:cstheme="minorHAnsi"/>
          <w:lang w:eastAsia="de-DE"/>
        </w:rPr>
        <w:lastRenderedPageBreak/>
        <w:t>Für die Prüfungsleistung</w:t>
      </w:r>
      <w:r w:rsidR="003339A2" w:rsidRPr="0090510B">
        <w:rPr>
          <w:rFonts w:eastAsia="Times New Roman" w:cstheme="minorHAnsi"/>
          <w:lang w:eastAsia="de-DE"/>
        </w:rPr>
        <w:t xml:space="preserve"> </w:t>
      </w:r>
      <w:r w:rsidR="003339A2" w:rsidRPr="0090510B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</w:t>
      </w:r>
      <w:r w:rsidR="000E6048" w:rsidRPr="0090510B">
        <w:rPr>
          <w:rFonts w:eastAsia="Times New Roman" w:cstheme="minorHAnsi"/>
          <w:color w:val="808080" w:themeColor="background1" w:themeShade="80"/>
          <w:lang w:eastAsia="de-DE"/>
        </w:rPr>
        <w:t>_____________</w:t>
      </w:r>
      <w:r w:rsidR="00393B95" w:rsidRPr="0090510B">
        <w:rPr>
          <w:rFonts w:eastAsia="Times New Roman" w:cstheme="minorHAnsi"/>
          <w:color w:val="808080" w:themeColor="background1" w:themeShade="80"/>
          <w:lang w:eastAsia="de-DE"/>
        </w:rPr>
        <w:t>________</w:t>
      </w:r>
    </w:p>
    <w:p w14:paraId="3C68D2B8" w14:textId="77777777" w:rsidR="0090510B" w:rsidRPr="0031384D" w:rsidRDefault="001D7416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ist vorgesehen, das</w:t>
      </w:r>
      <w:r w:rsidR="004D45D4" w:rsidRPr="0090510B">
        <w:rPr>
          <w:rFonts w:eastAsia="Times New Roman" w:cstheme="minorHAnsi"/>
          <w:lang w:eastAsia="de-DE"/>
        </w:rPr>
        <w:t xml:space="preserve">s </w:t>
      </w:r>
      <w:r w:rsidR="0090510B" w:rsidRPr="0031384D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_________________________________________________________________</w:t>
      </w:r>
    </w:p>
    <w:p w14:paraId="1C68C43F" w14:textId="77777777" w:rsidR="0090510B" w:rsidRPr="0031384D" w:rsidRDefault="0090510B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31384D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D71D6" w14:textId="77777777" w:rsidR="001D7416" w:rsidRPr="0090510B" w:rsidRDefault="001D7416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</w:p>
    <w:p w14:paraId="4C85C427" w14:textId="61E74CC1" w:rsidR="00025C37" w:rsidRPr="00025C37" w:rsidRDefault="00025C37" w:rsidP="00E44DB3">
      <w:pPr>
        <w:spacing w:before="240" w:after="0" w:line="276" w:lineRule="auto"/>
        <w:jc w:val="both"/>
        <w:rPr>
          <w:rFonts w:eastAsia="Times New Roman" w:cstheme="minorHAnsi"/>
          <w:b/>
          <w:bCs/>
          <w:lang w:eastAsia="de-DE"/>
        </w:rPr>
      </w:pPr>
      <w:r w:rsidRPr="00025C37">
        <w:rPr>
          <w:rFonts w:eastAsia="Times New Roman" w:cstheme="minorHAnsi"/>
          <w:b/>
          <w:bCs/>
          <w:lang w:eastAsia="de-DE"/>
        </w:rPr>
        <w:t>Begründung</w:t>
      </w:r>
    </w:p>
    <w:p w14:paraId="0178840C" w14:textId="77777777" w:rsidR="00025C37" w:rsidRDefault="00025C37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4E2339DE" w14:textId="3A0BDF2C" w:rsidR="00DD1ADC" w:rsidRPr="0090510B" w:rsidRDefault="005844B5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D</w:t>
      </w:r>
      <w:r w:rsidR="001D7416" w:rsidRPr="0090510B">
        <w:rPr>
          <w:rFonts w:eastAsia="Times New Roman" w:cstheme="minorHAnsi"/>
          <w:lang w:eastAsia="de-DE"/>
        </w:rPr>
        <w:t>as bezweckte Lernziel</w:t>
      </w:r>
      <w:r w:rsidRPr="0090510B">
        <w:rPr>
          <w:rFonts w:eastAsia="Times New Roman" w:cstheme="minorHAnsi"/>
          <w:lang w:eastAsia="de-DE"/>
        </w:rPr>
        <w:t xml:space="preserve"> kann mindestens genauso gut durch tier</w:t>
      </w:r>
      <w:r w:rsidR="004D289B">
        <w:rPr>
          <w:rFonts w:eastAsia="Times New Roman" w:cstheme="minorHAnsi"/>
          <w:lang w:eastAsia="de-DE"/>
        </w:rPr>
        <w:t>leid</w:t>
      </w:r>
      <w:r w:rsidRPr="0090510B">
        <w:rPr>
          <w:rFonts w:eastAsia="Times New Roman" w:cstheme="minorHAnsi"/>
          <w:lang w:eastAsia="de-DE"/>
        </w:rPr>
        <w:t xml:space="preserve">freie Lehrmethoden, wie </w:t>
      </w:r>
      <w:r w:rsidR="00531E77" w:rsidRPr="0090510B">
        <w:rPr>
          <w:rFonts w:eastAsia="Times New Roman" w:cstheme="minorHAnsi"/>
          <w:lang w:eastAsia="de-DE"/>
        </w:rPr>
        <w:t xml:space="preserve">interaktive </w:t>
      </w:r>
      <w:r w:rsidRPr="0090510B">
        <w:rPr>
          <w:rFonts w:eastAsia="Times New Roman" w:cstheme="minorHAnsi"/>
          <w:lang w:eastAsia="de-DE"/>
        </w:rPr>
        <w:t>Computer-Simulation</w:t>
      </w:r>
      <w:r w:rsidR="00531E77" w:rsidRPr="0090510B">
        <w:rPr>
          <w:rFonts w:eastAsia="Times New Roman" w:cstheme="minorHAnsi"/>
          <w:lang w:eastAsia="de-DE"/>
        </w:rPr>
        <w:t>en, Modelle, Simulatoren und Videos</w:t>
      </w:r>
      <w:r w:rsidRPr="0090510B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erreich</w:t>
      </w:r>
      <w:r w:rsidRPr="0090510B">
        <w:rPr>
          <w:rFonts w:eastAsia="Times New Roman" w:cstheme="minorHAnsi"/>
          <w:lang w:eastAsia="de-DE"/>
        </w:rPr>
        <w:t>t werden.</w:t>
      </w:r>
      <w:r w:rsidR="00531E77" w:rsidRPr="0090510B">
        <w:rPr>
          <w:rFonts w:eastAsia="Times New Roman" w:cstheme="minorHAnsi"/>
          <w:lang w:eastAsia="de-DE"/>
        </w:rPr>
        <w:t xml:space="preserve"> Wissenschaftliche Studien</w:t>
      </w:r>
      <w:r w:rsidR="001E7794">
        <w:rPr>
          <w:rFonts w:eastAsia="Times New Roman" w:cstheme="minorHAnsi"/>
          <w:lang w:eastAsia="de-DE"/>
        </w:rPr>
        <w:t xml:space="preserve"> </w:t>
      </w:r>
      <w:r w:rsidR="00531E77" w:rsidRPr="0090510B">
        <w:rPr>
          <w:rFonts w:eastAsia="Times New Roman" w:cstheme="minorHAnsi"/>
          <w:lang w:eastAsia="de-DE"/>
        </w:rPr>
        <w:t xml:space="preserve">zeigen, dass die modernen alternativen Lehrmittel didaktisch gleichwertig oder sogar </w:t>
      </w:r>
      <w:proofErr w:type="gramStart"/>
      <w:r w:rsidR="0095174F" w:rsidRPr="0090510B">
        <w:rPr>
          <w:rFonts w:eastAsia="Times New Roman" w:cstheme="minorHAnsi"/>
          <w:lang w:eastAsia="de-DE"/>
        </w:rPr>
        <w:t>ü</w:t>
      </w:r>
      <w:r w:rsidR="00531E77" w:rsidRPr="0090510B">
        <w:rPr>
          <w:rFonts w:eastAsia="Times New Roman" w:cstheme="minorHAnsi"/>
          <w:lang w:eastAsia="de-DE"/>
        </w:rPr>
        <w:t>berlegen</w:t>
      </w:r>
      <w:proofErr w:type="gramEnd"/>
      <w:r w:rsidR="00531E77" w:rsidRPr="0090510B">
        <w:rPr>
          <w:rFonts w:eastAsia="Times New Roman" w:cstheme="minorHAnsi"/>
          <w:lang w:eastAsia="de-DE"/>
        </w:rPr>
        <w:t xml:space="preserve"> sind</w:t>
      </w:r>
      <w:r w:rsidR="005901CE" w:rsidRPr="0090510B">
        <w:rPr>
          <w:rStyle w:val="Funotenzeichen"/>
          <w:rFonts w:eastAsia="Times New Roman" w:cstheme="minorHAnsi"/>
          <w:lang w:eastAsia="de-DE"/>
        </w:rPr>
        <w:footnoteReference w:id="1"/>
      </w:r>
      <w:r w:rsidR="00531E77" w:rsidRPr="0090510B">
        <w:rPr>
          <w:rFonts w:eastAsia="Times New Roman" w:cstheme="minorHAnsi"/>
          <w:lang w:eastAsia="de-DE"/>
        </w:rPr>
        <w:t>.</w:t>
      </w:r>
      <w:r w:rsidR="00CF5B2F" w:rsidRPr="0090510B">
        <w:rPr>
          <w:rFonts w:eastAsia="Times New Roman" w:cstheme="minorHAnsi"/>
          <w:lang w:eastAsia="de-DE"/>
        </w:rPr>
        <w:t xml:space="preserve"> </w:t>
      </w:r>
      <w:r w:rsidR="00427B07" w:rsidRPr="0090510B">
        <w:rPr>
          <w:rFonts w:eastAsia="Times New Roman" w:cstheme="minorHAnsi"/>
          <w:lang w:eastAsia="de-DE"/>
        </w:rPr>
        <w:t>Neben dem Erwerb von Fachkenntnissen</w:t>
      </w:r>
      <w:r w:rsidR="00707EA7">
        <w:rPr>
          <w:rFonts w:eastAsia="Times New Roman" w:cstheme="minorHAnsi"/>
          <w:lang w:eastAsia="de-DE"/>
        </w:rPr>
        <w:t xml:space="preserve"> oder z. B. der Versuchsdurchführung von Experimenten</w:t>
      </w:r>
      <w:r w:rsidR="00281E87">
        <w:rPr>
          <w:rFonts w:eastAsia="Times New Roman" w:cstheme="minorHAnsi"/>
          <w:lang w:eastAsia="de-DE"/>
        </w:rPr>
        <w:t>,</w:t>
      </w:r>
      <w:r w:rsidR="00D77BEB">
        <w:rPr>
          <w:rFonts w:eastAsia="Times New Roman" w:cstheme="minorHAnsi"/>
          <w:lang w:eastAsia="de-DE"/>
        </w:rPr>
        <w:t xml:space="preserve"> inklusive Protokollführung</w:t>
      </w:r>
      <w:r w:rsidR="00281E87">
        <w:rPr>
          <w:rFonts w:eastAsia="Times New Roman" w:cstheme="minorHAnsi"/>
          <w:lang w:eastAsia="de-DE"/>
        </w:rPr>
        <w:t>,</w:t>
      </w:r>
      <w:r w:rsidR="00427B07" w:rsidRPr="0090510B">
        <w:rPr>
          <w:rFonts w:eastAsia="Times New Roman" w:cstheme="minorHAnsi"/>
          <w:lang w:eastAsia="de-DE"/>
        </w:rPr>
        <w:t xml:space="preserve"> können </w:t>
      </w:r>
      <w:r w:rsidR="003B3154" w:rsidRPr="0090510B">
        <w:rPr>
          <w:rFonts w:eastAsia="Times New Roman" w:cstheme="minorHAnsi"/>
          <w:lang w:eastAsia="de-DE"/>
        </w:rPr>
        <w:t xml:space="preserve">durch </w:t>
      </w:r>
      <w:r w:rsidR="0099774A">
        <w:rPr>
          <w:rFonts w:eastAsia="Times New Roman" w:cstheme="minorHAnsi"/>
          <w:lang w:eastAsia="de-DE"/>
        </w:rPr>
        <w:t xml:space="preserve">geeignete </w:t>
      </w:r>
      <w:r w:rsidR="003B3154" w:rsidRPr="0090510B">
        <w:rPr>
          <w:rFonts w:eastAsia="Times New Roman" w:cstheme="minorHAnsi"/>
          <w:lang w:eastAsia="de-DE"/>
        </w:rPr>
        <w:t>tier</w:t>
      </w:r>
      <w:r w:rsidR="003B3154">
        <w:rPr>
          <w:rFonts w:eastAsia="Times New Roman" w:cstheme="minorHAnsi"/>
          <w:lang w:eastAsia="de-DE"/>
        </w:rPr>
        <w:t>leid</w:t>
      </w:r>
      <w:r w:rsidR="003B3154" w:rsidRPr="0090510B">
        <w:rPr>
          <w:rFonts w:eastAsia="Times New Roman" w:cstheme="minorHAnsi"/>
          <w:lang w:eastAsia="de-DE"/>
        </w:rPr>
        <w:t>freie Lehrmethoden</w:t>
      </w:r>
      <w:r w:rsidR="00272445">
        <w:rPr>
          <w:rFonts w:eastAsia="Times New Roman" w:cstheme="minorHAnsi"/>
          <w:lang w:eastAsia="de-DE"/>
        </w:rPr>
        <w:t xml:space="preserve"> auch die</w:t>
      </w:r>
      <w:r w:rsidR="003B3154" w:rsidRPr="0090510B">
        <w:rPr>
          <w:rFonts w:eastAsia="Times New Roman" w:cstheme="minorHAnsi"/>
          <w:lang w:eastAsia="de-DE"/>
        </w:rPr>
        <w:t xml:space="preserve"> </w:t>
      </w:r>
      <w:r w:rsidR="0063234B">
        <w:rPr>
          <w:rFonts w:eastAsia="Times New Roman" w:cstheme="minorHAnsi"/>
          <w:lang w:eastAsia="de-DE"/>
        </w:rPr>
        <w:t>w</w:t>
      </w:r>
      <w:r w:rsidR="00B00DA0" w:rsidRPr="0090510B">
        <w:rPr>
          <w:rFonts w:eastAsia="Times New Roman" w:cstheme="minorHAnsi"/>
          <w:lang w:eastAsia="de-DE"/>
        </w:rPr>
        <w:t>ichtige</w:t>
      </w:r>
      <w:r w:rsidR="00272445">
        <w:rPr>
          <w:rFonts w:eastAsia="Times New Roman" w:cstheme="minorHAnsi"/>
          <w:lang w:eastAsia="de-DE"/>
        </w:rPr>
        <w:t>n</w:t>
      </w:r>
      <w:r w:rsidR="00B00DA0" w:rsidRPr="0090510B">
        <w:rPr>
          <w:rFonts w:eastAsia="Times New Roman" w:cstheme="minorHAnsi"/>
          <w:lang w:eastAsia="de-DE"/>
        </w:rPr>
        <w:t xml:space="preserve"> Kompetenzen wie die kritische Auseinandersetzung mit Versuchsergebnissen, die Diskussion wissenschaftlicher Inhalte und vor allem das Austesten verschiedener Bedingungen vermittelt werden. </w:t>
      </w:r>
      <w:bookmarkStart w:id="1" w:name="_Hlk520813231"/>
      <w:r w:rsidR="00E5788A" w:rsidRPr="0090510B">
        <w:rPr>
          <w:rFonts w:eastAsia="Times New Roman" w:cstheme="minorHAnsi"/>
          <w:lang w:eastAsia="de-DE"/>
        </w:rPr>
        <w:t xml:space="preserve">Dies </w:t>
      </w:r>
      <w:r w:rsidR="004D289B">
        <w:rPr>
          <w:rFonts w:eastAsia="Times New Roman" w:cstheme="minorHAnsi"/>
          <w:lang w:eastAsia="de-DE"/>
        </w:rPr>
        <w:t>ermöglicht</w:t>
      </w:r>
      <w:r w:rsidR="00E5788A" w:rsidRPr="0090510B">
        <w:rPr>
          <w:rFonts w:eastAsia="Times New Roman" w:cstheme="minorHAnsi"/>
          <w:lang w:eastAsia="de-DE"/>
        </w:rPr>
        <w:t xml:space="preserve"> die mit dem Studium bezweckte Berufsbefähigung. </w:t>
      </w:r>
    </w:p>
    <w:p w14:paraId="386FE219" w14:textId="77777777" w:rsidR="00DD1ADC" w:rsidRPr="0090510B" w:rsidRDefault="00DD1ADC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3741BADD" w14:textId="10E8B2B8" w:rsidR="00B00DA0" w:rsidRPr="0090510B" w:rsidRDefault="00B00DA0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Dabei haben die</w:t>
      </w:r>
      <w:r w:rsidR="00DD1ADC" w:rsidRPr="0090510B">
        <w:rPr>
          <w:rFonts w:eastAsia="Times New Roman" w:cstheme="minorHAnsi"/>
          <w:lang w:eastAsia="de-DE"/>
        </w:rPr>
        <w:t xml:space="preserve"> modernen tier</w:t>
      </w:r>
      <w:r w:rsidR="004D289B">
        <w:rPr>
          <w:rFonts w:eastAsia="Times New Roman" w:cstheme="minorHAnsi"/>
          <w:lang w:eastAsia="de-DE"/>
        </w:rPr>
        <w:t>leid</w:t>
      </w:r>
      <w:r w:rsidR="00DD1ADC" w:rsidRPr="0090510B">
        <w:rPr>
          <w:rFonts w:eastAsia="Times New Roman" w:cstheme="minorHAnsi"/>
          <w:lang w:eastAsia="de-DE"/>
        </w:rPr>
        <w:t>freien Techniken</w:t>
      </w:r>
      <w:r w:rsidRPr="0090510B">
        <w:rPr>
          <w:rFonts w:eastAsia="Times New Roman" w:cstheme="minorHAnsi"/>
          <w:lang w:eastAsia="de-DE"/>
        </w:rPr>
        <w:t xml:space="preserve"> </w:t>
      </w:r>
      <w:bookmarkEnd w:id="1"/>
      <w:r w:rsidRPr="0090510B">
        <w:rPr>
          <w:rFonts w:eastAsia="Times New Roman" w:cstheme="minorHAnsi"/>
          <w:lang w:eastAsia="de-DE"/>
        </w:rPr>
        <w:t xml:space="preserve">den </w:t>
      </w:r>
      <w:r w:rsidR="000F440C" w:rsidRPr="0090510B">
        <w:rPr>
          <w:rFonts w:eastAsia="Times New Roman" w:cstheme="minorHAnsi"/>
          <w:lang w:eastAsia="de-DE"/>
        </w:rPr>
        <w:t>Vorteil</w:t>
      </w:r>
      <w:r w:rsidRPr="0090510B">
        <w:rPr>
          <w:rFonts w:eastAsia="Times New Roman" w:cstheme="minorHAnsi"/>
          <w:lang w:eastAsia="de-DE"/>
        </w:rPr>
        <w:t xml:space="preserve">, dass sie unendlich wiederholbar sind, eine höhere Verfügbarkeit an Informationen bieten, keine ablehnende Haltung hervorrufen und somit </w:t>
      </w:r>
      <w:r w:rsidR="00F470D8" w:rsidRPr="0090510B">
        <w:rPr>
          <w:rFonts w:eastAsia="Times New Roman" w:cstheme="minorHAnsi"/>
          <w:lang w:eastAsia="de-DE"/>
        </w:rPr>
        <w:t xml:space="preserve">die </w:t>
      </w:r>
      <w:r w:rsidR="005A0718" w:rsidRPr="0090510B">
        <w:rPr>
          <w:rFonts w:eastAsia="Times New Roman" w:cstheme="minorHAnsi"/>
          <w:lang w:eastAsia="de-DE"/>
        </w:rPr>
        <w:t xml:space="preserve">Einprägsamkeit und folglich den </w:t>
      </w:r>
      <w:r w:rsidRPr="0090510B">
        <w:rPr>
          <w:rFonts w:eastAsia="Times New Roman" w:cstheme="minorHAnsi"/>
          <w:lang w:eastAsia="de-DE"/>
        </w:rPr>
        <w:t>Lernerfolg</w:t>
      </w:r>
      <w:r w:rsidR="005A0718" w:rsidRPr="0090510B">
        <w:rPr>
          <w:rFonts w:eastAsia="Times New Roman" w:cstheme="minorHAnsi"/>
          <w:lang w:eastAsia="de-DE"/>
        </w:rPr>
        <w:t xml:space="preserve"> steigern.</w:t>
      </w:r>
      <w:r w:rsidRPr="0090510B">
        <w:rPr>
          <w:rFonts w:eastAsia="Times New Roman" w:cstheme="minorHAnsi"/>
          <w:lang w:eastAsia="de-DE"/>
        </w:rPr>
        <w:t xml:space="preserve">  </w:t>
      </w:r>
      <w:r w:rsidR="000F440C" w:rsidRPr="0090510B">
        <w:rPr>
          <w:rFonts w:eastAsia="Times New Roman" w:cstheme="minorHAnsi"/>
          <w:lang w:eastAsia="de-DE"/>
        </w:rPr>
        <w:t xml:space="preserve">  </w:t>
      </w:r>
    </w:p>
    <w:p w14:paraId="6FAA8BB2" w14:textId="77777777" w:rsidR="00B00DA0" w:rsidRPr="0090510B" w:rsidRDefault="00B00DA0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245B4FC8" w14:textId="6BE8B25C" w:rsidR="00F470D8" w:rsidRDefault="004D289B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4D289B">
        <w:rPr>
          <w:rFonts w:eastAsia="Times New Roman" w:cstheme="minorHAnsi"/>
          <w:lang w:eastAsia="de-DE"/>
        </w:rPr>
        <w:t>Für den tierleidfreien Erwerb von Kenntnissen</w:t>
      </w:r>
      <w:r w:rsidR="00B161EC">
        <w:rPr>
          <w:rFonts w:eastAsia="Times New Roman" w:cstheme="minorHAnsi"/>
          <w:lang w:eastAsia="de-DE"/>
        </w:rPr>
        <w:t xml:space="preserve"> bzw. Fähig</w:t>
      </w:r>
      <w:r w:rsidR="00805736">
        <w:rPr>
          <w:rFonts w:eastAsia="Times New Roman" w:cstheme="minorHAnsi"/>
          <w:lang w:eastAsia="de-DE"/>
        </w:rPr>
        <w:t>k</w:t>
      </w:r>
      <w:r w:rsidR="00B161EC">
        <w:rPr>
          <w:rFonts w:eastAsia="Times New Roman" w:cstheme="minorHAnsi"/>
          <w:lang w:eastAsia="de-DE"/>
        </w:rPr>
        <w:t>eiten</w:t>
      </w:r>
      <w:r w:rsidRPr="004D289B">
        <w:rPr>
          <w:rFonts w:eastAsia="Times New Roman" w:cstheme="minorHAnsi"/>
          <w:lang w:eastAsia="de-DE"/>
        </w:rPr>
        <w:t xml:space="preserve"> und der damit verbundenen Berufsbefähigung bietet z.</w:t>
      </w:r>
      <w:r>
        <w:rPr>
          <w:rFonts w:eastAsia="Times New Roman" w:cstheme="minorHAnsi"/>
          <w:lang w:eastAsia="de-DE"/>
        </w:rPr>
        <w:t> </w:t>
      </w:r>
      <w:r w:rsidRPr="004D289B">
        <w:rPr>
          <w:rFonts w:eastAsia="Times New Roman" w:cstheme="minorHAnsi"/>
          <w:lang w:eastAsia="de-DE"/>
        </w:rPr>
        <w:t>B. „SATIS - für humane Ausbildung“ eine Liste ausgewählter Alternativen (</w:t>
      </w:r>
      <w:hyperlink r:id="rId8" w:history="1">
        <w:r w:rsidRPr="000A054A">
          <w:rPr>
            <w:rStyle w:val="Hyperlink"/>
            <w:rFonts w:eastAsia="Times New Roman" w:cstheme="minorHAnsi"/>
            <w:lang w:eastAsia="de-DE"/>
          </w:rPr>
          <w:t>http://www.satis-tierrechte.de/alternativen/ausgewahlte-innovationen/</w:t>
        </w:r>
      </w:hyperlink>
      <w:r w:rsidRPr="004D289B">
        <w:rPr>
          <w:rFonts w:eastAsia="Times New Roman" w:cstheme="minorHAnsi"/>
          <w:lang w:eastAsia="de-DE"/>
        </w:rPr>
        <w:t>)</w:t>
      </w:r>
      <w:r>
        <w:rPr>
          <w:rFonts w:eastAsia="Times New Roman" w:cstheme="minorHAnsi"/>
          <w:lang w:eastAsia="de-DE"/>
        </w:rPr>
        <w:t xml:space="preserve"> </w:t>
      </w:r>
      <w:r w:rsidRPr="004D289B">
        <w:rPr>
          <w:rFonts w:eastAsia="Times New Roman" w:cstheme="minorHAnsi"/>
          <w:lang w:eastAsia="de-DE"/>
        </w:rPr>
        <w:t>für die verschiedenen Fachbereiche. Eine umfassende Alternativdatenbank steht auf „InterNICHE“ zur Verfügung, wobei einige der Produkte auch kostenlos ausleihbar sind (</w:t>
      </w:r>
      <w:hyperlink r:id="rId9" w:history="1">
        <w:r w:rsidRPr="000A054A">
          <w:rPr>
            <w:rStyle w:val="Hyperlink"/>
            <w:rFonts w:eastAsia="Times New Roman" w:cstheme="minorHAnsi"/>
            <w:lang w:eastAsia="de-DE"/>
          </w:rPr>
          <w:t>http://www.interniche.org/de/alternatives</w:t>
        </w:r>
      </w:hyperlink>
      <w:r w:rsidRPr="004D289B">
        <w:rPr>
          <w:rFonts w:eastAsia="Times New Roman" w:cstheme="minorHAnsi"/>
          <w:lang w:eastAsia="de-DE"/>
        </w:rPr>
        <w:t>).</w:t>
      </w:r>
    </w:p>
    <w:p w14:paraId="6BAFE5AE" w14:textId="77777777" w:rsidR="004D289B" w:rsidRPr="0090510B" w:rsidRDefault="004D289B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5E10626D" w14:textId="77777777" w:rsidR="0090510B" w:rsidRPr="0031384D" w:rsidRDefault="00CF5B2F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I</w:t>
      </w:r>
      <w:r w:rsidR="001D7416" w:rsidRPr="0090510B">
        <w:rPr>
          <w:rFonts w:eastAsia="Times New Roman" w:cstheme="minorHAnsi"/>
          <w:lang w:eastAsia="de-DE"/>
        </w:rPr>
        <w:t>m vorliegenden Fall</w:t>
      </w:r>
      <w:r w:rsidRPr="0090510B">
        <w:rPr>
          <w:rFonts w:eastAsia="Times New Roman" w:cstheme="minorHAnsi"/>
          <w:lang w:eastAsia="de-DE"/>
        </w:rPr>
        <w:t xml:space="preserve"> lassen sich die </w:t>
      </w:r>
      <w:r w:rsidR="00AE6E00" w:rsidRPr="0090510B">
        <w:rPr>
          <w:rFonts w:eastAsia="Times New Roman" w:cstheme="minorHAnsi"/>
          <w:lang w:eastAsia="de-DE"/>
        </w:rPr>
        <w:t xml:space="preserve">Inhalte der vorgeschriebenen </w:t>
      </w:r>
      <w:r w:rsidR="000F440C" w:rsidRPr="0090510B">
        <w:rPr>
          <w:rFonts w:eastAsia="Times New Roman" w:cstheme="minorHAnsi"/>
          <w:lang w:eastAsia="de-DE"/>
        </w:rPr>
        <w:t>Versu</w:t>
      </w:r>
      <w:r w:rsidR="00AE6E00" w:rsidRPr="0090510B">
        <w:rPr>
          <w:rFonts w:eastAsia="Times New Roman" w:cstheme="minorHAnsi"/>
          <w:lang w:eastAsia="de-DE"/>
        </w:rPr>
        <w:t>che</w:t>
      </w:r>
      <w:r w:rsidR="000F440C" w:rsidRPr="0090510B">
        <w:rPr>
          <w:rFonts w:eastAsia="Times New Roman" w:cstheme="minorHAnsi"/>
          <w:lang w:eastAsia="de-DE"/>
        </w:rPr>
        <w:t xml:space="preserve"> mit Tierverwendung</w:t>
      </w:r>
      <w:r w:rsidRPr="0090510B">
        <w:rPr>
          <w:rFonts w:eastAsia="Times New Roman" w:cstheme="minorHAnsi"/>
          <w:lang w:eastAsia="de-DE"/>
        </w:rPr>
        <w:t xml:space="preserve"> </w:t>
      </w:r>
      <w:r w:rsidR="000F440C" w:rsidRPr="0090510B">
        <w:rPr>
          <w:rFonts w:eastAsia="Times New Roman" w:cstheme="minorHAnsi"/>
          <w:lang w:eastAsia="de-DE"/>
        </w:rPr>
        <w:t xml:space="preserve">z. B. </w:t>
      </w:r>
      <w:r w:rsidRPr="0090510B">
        <w:rPr>
          <w:rFonts w:eastAsia="Times New Roman" w:cstheme="minorHAnsi"/>
          <w:lang w:eastAsia="de-DE"/>
        </w:rPr>
        <w:t>ebenso</w:t>
      </w:r>
      <w:r w:rsidR="00AE6E00" w:rsidRPr="0090510B">
        <w:rPr>
          <w:rFonts w:eastAsia="Times New Roman" w:cstheme="minorHAnsi"/>
          <w:lang w:eastAsia="de-DE"/>
        </w:rPr>
        <w:t xml:space="preserve"> gut vermitteln</w:t>
      </w:r>
      <w:r w:rsidRPr="0090510B">
        <w:rPr>
          <w:rFonts w:eastAsia="Times New Roman" w:cstheme="minorHAnsi"/>
          <w:lang w:eastAsia="de-DE"/>
        </w:rPr>
        <w:t xml:space="preserve"> </w:t>
      </w:r>
      <w:r w:rsidR="004D45D4" w:rsidRPr="0090510B">
        <w:rPr>
          <w:rFonts w:eastAsia="Times New Roman" w:cstheme="minorHAnsi"/>
          <w:lang w:eastAsia="de-DE"/>
        </w:rPr>
        <w:t>anhand vo</w:t>
      </w:r>
      <w:r w:rsidR="000F440C" w:rsidRPr="0090510B">
        <w:rPr>
          <w:rFonts w:eastAsia="Times New Roman" w:cstheme="minorHAnsi"/>
          <w:lang w:eastAsia="de-DE"/>
        </w:rPr>
        <w:t xml:space="preserve">n </w:t>
      </w:r>
      <w:bookmarkStart w:id="2" w:name="_Hlk521501680"/>
      <w:r w:rsidR="0090510B" w:rsidRPr="0031384D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_____________________________________________________</w:t>
      </w:r>
    </w:p>
    <w:p w14:paraId="359CE756" w14:textId="77777777" w:rsidR="0090510B" w:rsidRPr="0031384D" w:rsidRDefault="0090510B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  <w:r w:rsidRPr="0031384D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Pr="0031384D">
        <w:rPr>
          <w:rFonts w:eastAsia="Times New Roman" w:cstheme="minorHAnsi"/>
          <w:color w:val="808080" w:themeColor="background1" w:themeShade="80"/>
          <w:lang w:eastAsia="de-DE"/>
        </w:rPr>
        <w:t>__________________________________________________________________________________</w:t>
      </w:r>
    </w:p>
    <w:p w14:paraId="5F638BC2" w14:textId="77777777" w:rsidR="0090510B" w:rsidRPr="0031384D" w:rsidRDefault="0090510B" w:rsidP="00220BE3">
      <w:pPr>
        <w:spacing w:after="0" w:line="276" w:lineRule="auto"/>
        <w:jc w:val="both"/>
        <w:rPr>
          <w:rFonts w:eastAsia="Times New Roman" w:cstheme="minorHAnsi"/>
          <w:color w:val="808080" w:themeColor="background1" w:themeShade="80"/>
          <w:lang w:eastAsia="de-DE"/>
        </w:rPr>
      </w:pPr>
    </w:p>
    <w:p w14:paraId="4ADDABB1" w14:textId="546B96B6" w:rsidR="00474DA2" w:rsidRDefault="00474DA2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Ni</w:t>
      </w:r>
      <w:r w:rsidR="001D7416" w:rsidRPr="0090510B">
        <w:rPr>
          <w:rFonts w:eastAsia="Times New Roman" w:cstheme="minorHAnsi"/>
          <w:lang w:eastAsia="de-DE"/>
        </w:rPr>
        <w:t xml:space="preserve">cht alle Absolventen dieses Studiums </w:t>
      </w:r>
      <w:r w:rsidRPr="0090510B">
        <w:rPr>
          <w:rFonts w:eastAsia="Times New Roman" w:cstheme="minorHAnsi"/>
          <w:lang w:eastAsia="de-DE"/>
        </w:rPr>
        <w:t xml:space="preserve">werden </w:t>
      </w:r>
      <w:r w:rsidR="001D7416" w:rsidRPr="0090510B">
        <w:rPr>
          <w:rFonts w:eastAsia="Times New Roman" w:cstheme="minorHAnsi"/>
          <w:lang w:eastAsia="de-DE"/>
        </w:rPr>
        <w:t xml:space="preserve">nach ihrem Abschluss </w:t>
      </w:r>
      <w:r w:rsidRPr="0090510B">
        <w:rPr>
          <w:rFonts w:eastAsia="Times New Roman" w:cstheme="minorHAnsi"/>
          <w:lang w:eastAsia="de-DE"/>
        </w:rPr>
        <w:t xml:space="preserve">mit Tierversuchen arbeiten. Darüber hinaus qualifiziert </w:t>
      </w:r>
      <w:r w:rsidR="00717716" w:rsidRPr="0031384D">
        <w:rPr>
          <w:rFonts w:eastAsia="Times New Roman" w:cstheme="minorHAnsi"/>
          <w:lang w:eastAsia="de-DE"/>
        </w:rPr>
        <w:t xml:space="preserve">die Verwendung von Tieren im Studium </w:t>
      </w:r>
      <w:r w:rsidRPr="0090510B">
        <w:rPr>
          <w:rFonts w:eastAsia="Times New Roman" w:cstheme="minorHAnsi"/>
          <w:lang w:eastAsia="de-DE"/>
        </w:rPr>
        <w:t>nicht für die spätere Arbeit</w:t>
      </w:r>
      <w:r w:rsidR="002209DE" w:rsidRPr="0090510B">
        <w:rPr>
          <w:rFonts w:eastAsia="Times New Roman" w:cstheme="minorHAnsi"/>
          <w:lang w:eastAsia="de-DE"/>
        </w:rPr>
        <w:t xml:space="preserve">, hierfür </w:t>
      </w:r>
      <w:r w:rsidR="002209DE" w:rsidRPr="0090510B">
        <w:rPr>
          <w:rFonts w:eastAsia="Times New Roman" w:cstheme="minorHAnsi"/>
          <w:lang w:eastAsia="de-DE"/>
        </w:rPr>
        <w:lastRenderedPageBreak/>
        <w:t>sind vorgeschriebene tierexperimentelle Kurse (FELASA)</w:t>
      </w:r>
      <w:r w:rsidR="00B81D22">
        <w:rPr>
          <w:rFonts w:eastAsia="Times New Roman" w:cstheme="minorHAnsi"/>
          <w:lang w:eastAsia="de-DE"/>
        </w:rPr>
        <w:t>,</w:t>
      </w:r>
      <w:r w:rsidR="00C1342A" w:rsidRPr="0090510B">
        <w:rPr>
          <w:rFonts w:eastAsia="Times New Roman" w:cstheme="minorHAnsi"/>
          <w:lang w:eastAsia="de-DE"/>
        </w:rPr>
        <w:t xml:space="preserve"> unabhängig von vorherigen Praxiserfahrungen</w:t>
      </w:r>
      <w:r w:rsidR="00335D5F" w:rsidRPr="0090510B">
        <w:rPr>
          <w:rFonts w:eastAsia="Times New Roman" w:cstheme="minorHAnsi"/>
          <w:lang w:eastAsia="de-DE"/>
        </w:rPr>
        <w:t xml:space="preserve"> im Studium</w:t>
      </w:r>
      <w:r w:rsidR="00B81D22">
        <w:rPr>
          <w:rFonts w:eastAsia="Times New Roman" w:cstheme="minorHAnsi"/>
          <w:lang w:eastAsia="de-DE"/>
        </w:rPr>
        <w:t>,</w:t>
      </w:r>
      <w:r w:rsidR="00C1342A" w:rsidRPr="0090510B">
        <w:rPr>
          <w:rFonts w:eastAsia="Times New Roman" w:cstheme="minorHAnsi"/>
          <w:lang w:eastAsia="de-DE"/>
        </w:rPr>
        <w:t xml:space="preserve"> zu absolvieren.</w:t>
      </w:r>
      <w:r w:rsidR="002209DE" w:rsidRPr="0090510B">
        <w:rPr>
          <w:rFonts w:eastAsia="Times New Roman" w:cstheme="minorHAnsi"/>
          <w:lang w:eastAsia="de-DE"/>
        </w:rPr>
        <w:t xml:space="preserve">  </w:t>
      </w:r>
      <w:r w:rsidRPr="0090510B">
        <w:rPr>
          <w:rFonts w:eastAsia="Times New Roman" w:cstheme="minorHAnsi"/>
          <w:lang w:eastAsia="de-DE"/>
        </w:rPr>
        <w:t xml:space="preserve">  </w:t>
      </w:r>
    </w:p>
    <w:p w14:paraId="1FFF50C2" w14:textId="20C9E8E9" w:rsidR="004D289B" w:rsidRDefault="004D289B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085531D1" w14:textId="78F0B809" w:rsidR="001D7416" w:rsidRPr="0090510B" w:rsidRDefault="00881F2F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Aus d</w:t>
      </w:r>
      <w:r>
        <w:rPr>
          <w:rFonts w:eastAsia="Times New Roman" w:cstheme="minorHAnsi"/>
          <w:lang w:eastAsia="de-DE"/>
        </w:rPr>
        <w:t>en genannten Gründen</w:t>
      </w:r>
      <w:r w:rsidRPr="0090510B">
        <w:rPr>
          <w:rFonts w:eastAsia="Times New Roman" w:cstheme="minorHAnsi"/>
          <w:lang w:eastAsia="de-DE"/>
        </w:rPr>
        <w:t xml:space="preserve"> und vor dem Hintergrund </w:t>
      </w:r>
      <w:r w:rsidR="001D7416" w:rsidRPr="0090510B">
        <w:rPr>
          <w:rFonts w:eastAsia="Times New Roman" w:cstheme="minorHAnsi"/>
          <w:lang w:eastAsia="de-DE"/>
        </w:rPr>
        <w:t>der</w:t>
      </w:r>
      <w:r w:rsidR="00F620AB" w:rsidRPr="0090510B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einschlägigen rechtlichen Regelungen</w:t>
      </w:r>
      <w:r w:rsidR="003E190B">
        <w:rPr>
          <w:rFonts w:eastAsia="Times New Roman" w:cstheme="minorHAnsi"/>
          <w:lang w:eastAsia="de-DE"/>
        </w:rPr>
        <w:t xml:space="preserve"> </w:t>
      </w:r>
      <w:r w:rsidR="003E190B" w:rsidRPr="0031384D">
        <w:rPr>
          <w:rFonts w:eastAsia="Times New Roman" w:cstheme="minorHAnsi"/>
          <w:lang w:eastAsia="de-DE"/>
        </w:rPr>
        <w:t>(</w:t>
      </w:r>
      <w:r w:rsidR="00CB3E88">
        <w:rPr>
          <w:rFonts w:eastAsia="Times New Roman" w:cstheme="minorHAnsi"/>
          <w:lang w:eastAsia="de-DE"/>
        </w:rPr>
        <w:t>Hamburg</w:t>
      </w:r>
      <w:r w:rsidR="00A80ABE">
        <w:rPr>
          <w:rFonts w:eastAsia="Times New Roman" w:cstheme="minorHAnsi"/>
          <w:lang w:eastAsia="de-DE"/>
        </w:rPr>
        <w:t>isches</w:t>
      </w:r>
      <w:r w:rsidR="00CB3E88">
        <w:rPr>
          <w:rFonts w:eastAsia="Times New Roman" w:cstheme="minorHAnsi"/>
          <w:lang w:eastAsia="de-DE"/>
        </w:rPr>
        <w:t xml:space="preserve"> </w:t>
      </w:r>
      <w:r w:rsidR="003E190B" w:rsidRPr="0031384D">
        <w:rPr>
          <w:rFonts w:eastAsia="Times New Roman" w:cstheme="minorHAnsi"/>
          <w:lang w:eastAsia="de-DE"/>
        </w:rPr>
        <w:t>Hochschulgesetz</w:t>
      </w:r>
      <w:r w:rsidR="00931574">
        <w:rPr>
          <w:rFonts w:eastAsia="Times New Roman" w:cstheme="minorHAnsi"/>
          <w:lang w:eastAsia="de-DE"/>
        </w:rPr>
        <w:t xml:space="preserve"> </w:t>
      </w:r>
      <w:r w:rsidR="003E190B" w:rsidRPr="0031384D">
        <w:rPr>
          <w:rFonts w:eastAsia="Times New Roman" w:cstheme="minorHAnsi"/>
          <w:lang w:eastAsia="de-DE"/>
        </w:rPr>
        <w:t>und Erwägungsgrund Nr. 12 der Europäischen Tierversuchsrichtlinie 63/2010/EU</w:t>
      </w:r>
      <w:r w:rsidR="003E190B" w:rsidRPr="0031384D">
        <w:rPr>
          <w:rStyle w:val="Funotenzeichen"/>
          <w:rFonts w:eastAsia="Times New Roman" w:cstheme="minorHAnsi"/>
          <w:lang w:eastAsia="de-DE"/>
        </w:rPr>
        <w:footnoteReference w:id="2"/>
      </w:r>
      <w:r w:rsidR="003E190B" w:rsidRPr="0031384D">
        <w:rPr>
          <w:rFonts w:eastAsia="Times New Roman" w:cstheme="minorHAnsi"/>
          <w:lang w:eastAsia="de-DE"/>
        </w:rPr>
        <w:t xml:space="preserve">) </w:t>
      </w:r>
      <w:r w:rsidR="001D7416" w:rsidRPr="0090510B">
        <w:rPr>
          <w:rFonts w:eastAsia="Times New Roman" w:cstheme="minorHAnsi"/>
          <w:lang w:eastAsia="de-DE"/>
        </w:rPr>
        <w:t xml:space="preserve"> ist es durchaus vertretbar und angezeigt, den </w:t>
      </w:r>
      <w:proofErr w:type="spellStart"/>
      <w:proofErr w:type="gramStart"/>
      <w:r w:rsidR="001D7416" w:rsidRPr="0090510B">
        <w:rPr>
          <w:rFonts w:eastAsia="Times New Roman" w:cstheme="minorHAnsi"/>
          <w:lang w:eastAsia="de-DE"/>
        </w:rPr>
        <w:t>Teilnehmer</w:t>
      </w:r>
      <w:r w:rsidR="00115C48">
        <w:rPr>
          <w:rFonts w:eastAsia="Times New Roman" w:cstheme="minorHAnsi"/>
          <w:lang w:eastAsia="de-DE"/>
        </w:rPr>
        <w:t>:i</w:t>
      </w:r>
      <w:r w:rsidR="001B49A9">
        <w:rPr>
          <w:rFonts w:eastAsia="Times New Roman" w:cstheme="minorHAnsi"/>
          <w:lang w:eastAsia="de-DE"/>
        </w:rPr>
        <w:t>nne</w:t>
      </w:r>
      <w:r w:rsidR="001D7416" w:rsidRPr="0090510B">
        <w:rPr>
          <w:rFonts w:eastAsia="Times New Roman" w:cstheme="minorHAnsi"/>
          <w:lang w:eastAsia="de-DE"/>
        </w:rPr>
        <w:t>n</w:t>
      </w:r>
      <w:proofErr w:type="spellEnd"/>
      <w:proofErr w:type="gramEnd"/>
      <w:r w:rsidR="001D7416" w:rsidRPr="0090510B">
        <w:rPr>
          <w:rFonts w:eastAsia="Times New Roman" w:cstheme="minorHAnsi"/>
          <w:lang w:eastAsia="de-DE"/>
        </w:rPr>
        <w:t xml:space="preserve"> des Studiengangs </w:t>
      </w:r>
      <w:r w:rsidR="00E03581" w:rsidRPr="0090510B">
        <w:rPr>
          <w:rFonts w:eastAsia="Times New Roman" w:cstheme="minorHAnsi"/>
          <w:color w:val="808080" w:themeColor="background1" w:themeShade="80"/>
          <w:lang w:eastAsia="de-DE"/>
        </w:rPr>
        <w:t>________________________________</w:t>
      </w:r>
      <w:r w:rsidR="003E190B">
        <w:rPr>
          <w:rFonts w:eastAsia="Times New Roman" w:cstheme="minorHAnsi"/>
          <w:color w:val="808080" w:themeColor="background1" w:themeShade="80"/>
          <w:lang w:eastAsia="de-DE"/>
        </w:rPr>
        <w:t>_</w:t>
      </w:r>
      <w:r w:rsidR="00115C48">
        <w:rPr>
          <w:rFonts w:eastAsia="Times New Roman" w:cstheme="minorHAnsi"/>
          <w:color w:val="808080" w:themeColor="background1" w:themeShade="80"/>
          <w:lang w:eastAsia="de-DE"/>
        </w:rPr>
        <w:t xml:space="preserve"> </w:t>
      </w:r>
      <w:r w:rsidR="00E03581" w:rsidRPr="0090510B">
        <w:rPr>
          <w:rFonts w:eastAsia="Times New Roman" w:cstheme="minorHAnsi"/>
          <w:lang w:eastAsia="de-DE"/>
        </w:rPr>
        <w:t xml:space="preserve">die </w:t>
      </w:r>
      <w:r w:rsidR="001D7416" w:rsidRPr="0090510B">
        <w:rPr>
          <w:rFonts w:eastAsia="Times New Roman" w:cstheme="minorHAnsi"/>
          <w:lang w:eastAsia="de-DE"/>
        </w:rPr>
        <w:t>vorgesehenen</w:t>
      </w:r>
      <w:r w:rsidR="00E03581" w:rsidRPr="0090510B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o.</w:t>
      </w:r>
      <w:r w:rsidR="0062120E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g. Lehrinhalte mittels alternativer Lehrmethoden nahezubringen.</w:t>
      </w:r>
    </w:p>
    <w:p w14:paraId="4764C7E9" w14:textId="77777777" w:rsidR="00E03581" w:rsidRPr="0090510B" w:rsidRDefault="00E03581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45B5C267" w14:textId="77777777" w:rsidR="006254E3" w:rsidRDefault="00335D5F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 xml:space="preserve">Tiere alleinig für den </w:t>
      </w:r>
      <w:r w:rsidR="00E03581" w:rsidRPr="0090510B">
        <w:rPr>
          <w:rFonts w:eastAsia="Times New Roman" w:cstheme="minorHAnsi"/>
          <w:lang w:eastAsia="de-DE"/>
        </w:rPr>
        <w:t>Lehrzweck</w:t>
      </w:r>
      <w:r w:rsidRPr="0090510B">
        <w:rPr>
          <w:rFonts w:eastAsia="Times New Roman" w:cstheme="minorHAnsi"/>
          <w:lang w:eastAsia="de-DE"/>
        </w:rPr>
        <w:t xml:space="preserve"> </w:t>
      </w:r>
      <w:r w:rsidR="00E03581" w:rsidRPr="0090510B">
        <w:rPr>
          <w:rFonts w:eastAsia="Times New Roman" w:cstheme="minorHAnsi"/>
          <w:lang w:eastAsia="de-DE"/>
        </w:rPr>
        <w:t xml:space="preserve">ohne </w:t>
      </w:r>
      <w:r w:rsidR="00F7228E" w:rsidRPr="0090510B">
        <w:rPr>
          <w:rFonts w:eastAsia="Times New Roman" w:cstheme="minorHAnsi"/>
          <w:lang w:eastAsia="de-DE"/>
        </w:rPr>
        <w:t xml:space="preserve">Gewinn </w:t>
      </w:r>
      <w:r w:rsidR="00E03581" w:rsidRPr="0090510B">
        <w:rPr>
          <w:rFonts w:eastAsia="Times New Roman" w:cstheme="minorHAnsi"/>
          <w:lang w:eastAsia="de-DE"/>
        </w:rPr>
        <w:t>neue</w:t>
      </w:r>
      <w:r w:rsidR="00F7228E" w:rsidRPr="0090510B">
        <w:rPr>
          <w:rFonts w:eastAsia="Times New Roman" w:cstheme="minorHAnsi"/>
          <w:lang w:eastAsia="de-DE"/>
        </w:rPr>
        <w:t>r</w:t>
      </w:r>
      <w:r w:rsidR="00E03581" w:rsidRPr="0090510B">
        <w:rPr>
          <w:rFonts w:eastAsia="Times New Roman" w:cstheme="minorHAnsi"/>
          <w:lang w:eastAsia="de-DE"/>
        </w:rPr>
        <w:t xml:space="preserve"> Erkenntnisse</w:t>
      </w:r>
      <w:r w:rsidRPr="0090510B">
        <w:rPr>
          <w:rFonts w:eastAsia="Times New Roman" w:cstheme="minorHAnsi"/>
          <w:lang w:eastAsia="de-DE"/>
        </w:rPr>
        <w:t xml:space="preserve"> zu verwenden,</w:t>
      </w:r>
      <w:r w:rsidR="00E03581" w:rsidRPr="0090510B">
        <w:rPr>
          <w:rFonts w:eastAsia="Times New Roman" w:cstheme="minorHAnsi"/>
          <w:lang w:eastAsia="de-DE"/>
        </w:rPr>
        <w:t xml:space="preserve"> ist </w:t>
      </w:r>
      <w:r w:rsidR="00F7228E" w:rsidRPr="0090510B">
        <w:rPr>
          <w:rFonts w:eastAsia="Times New Roman" w:cstheme="minorHAnsi"/>
          <w:lang w:eastAsia="de-DE"/>
        </w:rPr>
        <w:t xml:space="preserve">aufgrund alternativer Lehrmittel </w:t>
      </w:r>
      <w:r w:rsidR="004D289B">
        <w:rPr>
          <w:rFonts w:eastAsia="Times New Roman" w:cstheme="minorHAnsi"/>
          <w:lang w:eastAsia="de-DE"/>
        </w:rPr>
        <w:t>oft</w:t>
      </w:r>
      <w:r w:rsidR="00F7228E" w:rsidRPr="0090510B">
        <w:rPr>
          <w:rFonts w:eastAsia="Times New Roman" w:cstheme="minorHAnsi"/>
          <w:lang w:eastAsia="de-DE"/>
        </w:rPr>
        <w:t xml:space="preserve"> überflüssig</w:t>
      </w:r>
      <w:r w:rsidR="00CD6B9F" w:rsidRPr="0090510B">
        <w:rPr>
          <w:rStyle w:val="Funotenzeichen"/>
          <w:rFonts w:eastAsia="Times New Roman" w:cstheme="minorHAnsi"/>
          <w:lang w:eastAsia="de-DE"/>
        </w:rPr>
        <w:footnoteReference w:id="3"/>
      </w:r>
      <w:r w:rsidR="00F7228E" w:rsidRPr="0090510B">
        <w:rPr>
          <w:rFonts w:eastAsia="Times New Roman" w:cstheme="minorHAnsi"/>
          <w:lang w:eastAsia="de-DE"/>
        </w:rPr>
        <w:t xml:space="preserve"> und </w:t>
      </w:r>
      <w:r w:rsidR="00E03581" w:rsidRPr="0090510B">
        <w:rPr>
          <w:rFonts w:eastAsia="Times New Roman" w:cstheme="minorHAnsi"/>
          <w:lang w:eastAsia="de-DE"/>
        </w:rPr>
        <w:t>für mich w</w:t>
      </w:r>
      <w:r w:rsidR="001D7416" w:rsidRPr="0090510B">
        <w:rPr>
          <w:rFonts w:eastAsia="Times New Roman" w:cstheme="minorHAnsi"/>
          <w:lang w:eastAsia="de-DE"/>
        </w:rPr>
        <w:t xml:space="preserve">ie </w:t>
      </w:r>
      <w:r w:rsidR="00E03581" w:rsidRPr="0090510B">
        <w:rPr>
          <w:rFonts w:eastAsia="Times New Roman" w:cstheme="minorHAnsi"/>
          <w:lang w:eastAsia="de-DE"/>
        </w:rPr>
        <w:t xml:space="preserve">für </w:t>
      </w:r>
      <w:r w:rsidR="001D7416" w:rsidRPr="0090510B">
        <w:rPr>
          <w:rFonts w:eastAsia="Times New Roman" w:cstheme="minorHAnsi"/>
          <w:lang w:eastAsia="de-DE"/>
        </w:rPr>
        <w:t xml:space="preserve">viele andere Studierende </w:t>
      </w:r>
      <w:r w:rsidR="00E03581" w:rsidRPr="0090510B">
        <w:rPr>
          <w:rFonts w:eastAsia="Times New Roman" w:cstheme="minorHAnsi"/>
          <w:lang w:eastAsia="de-DE"/>
        </w:rPr>
        <w:t xml:space="preserve">ethisch nicht vertretbar. Ich lehne die Verwendung von Tieren in </w:t>
      </w:r>
      <w:r w:rsidR="00060079" w:rsidRPr="0090510B">
        <w:rPr>
          <w:rFonts w:eastAsia="Times New Roman" w:cstheme="minorHAnsi"/>
          <w:lang w:eastAsia="de-DE"/>
        </w:rPr>
        <w:t xml:space="preserve">der betreffenden </w:t>
      </w:r>
      <w:r w:rsidR="00E03581" w:rsidRPr="0090510B">
        <w:rPr>
          <w:rFonts w:eastAsia="Times New Roman" w:cstheme="minorHAnsi"/>
          <w:lang w:eastAsia="de-DE"/>
        </w:rPr>
        <w:t>Lehrveranstaltung</w:t>
      </w:r>
      <w:r w:rsidR="00F7228E" w:rsidRPr="0090510B">
        <w:rPr>
          <w:rFonts w:eastAsia="Times New Roman" w:cstheme="minorHAnsi"/>
          <w:lang w:eastAsia="de-DE"/>
        </w:rPr>
        <w:t xml:space="preserve"> </w:t>
      </w:r>
      <w:r w:rsidR="00E03581" w:rsidRPr="0090510B">
        <w:rPr>
          <w:rFonts w:eastAsia="Times New Roman" w:cstheme="minorHAnsi"/>
          <w:lang w:eastAsia="de-DE"/>
        </w:rPr>
        <w:t>entschieden ab</w:t>
      </w:r>
      <w:r w:rsidR="001A4F26">
        <w:rPr>
          <w:rFonts w:eastAsia="Times New Roman" w:cstheme="minorHAnsi"/>
          <w:lang w:eastAsia="de-DE"/>
        </w:rPr>
        <w:t xml:space="preserve"> und berufe mich auf das Grundrecht auf Gewissensfreiheit</w:t>
      </w:r>
      <w:r w:rsidR="002446BE">
        <w:rPr>
          <w:rFonts w:eastAsia="Times New Roman" w:cstheme="minorHAnsi"/>
          <w:lang w:eastAsia="de-DE"/>
        </w:rPr>
        <w:t xml:space="preserve"> </w:t>
      </w:r>
      <w:r w:rsidR="002446BE">
        <w:t>(Art.</w:t>
      </w:r>
      <w:r w:rsidR="00D67B4A">
        <w:t xml:space="preserve"> </w:t>
      </w:r>
      <w:r w:rsidR="002446BE">
        <w:t xml:space="preserve">4 Abs. 1 GG: </w:t>
      </w:r>
      <w:r w:rsidR="002446BE">
        <w:rPr>
          <w:rStyle w:val="Hervorhebung"/>
        </w:rPr>
        <w:t>„Die Freiheit des Glaubens, des Gewissens und die Freiheit des religiösen und weltanschaulichen Bekenntnisses sind unverletzlich.“</w:t>
      </w:r>
      <w:r w:rsidR="002446BE">
        <w:t>)</w:t>
      </w:r>
      <w:r w:rsidR="00E03581" w:rsidRPr="0090510B">
        <w:rPr>
          <w:rFonts w:eastAsia="Times New Roman" w:cstheme="minorHAnsi"/>
          <w:lang w:eastAsia="de-DE"/>
        </w:rPr>
        <w:t xml:space="preserve">. </w:t>
      </w:r>
    </w:p>
    <w:p w14:paraId="00561D33" w14:textId="54DDBE03" w:rsidR="00E03581" w:rsidRPr="0090510B" w:rsidRDefault="00E03581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 xml:space="preserve">Der </w:t>
      </w:r>
      <w:r w:rsidR="00942EE7" w:rsidRPr="0090510B">
        <w:rPr>
          <w:rFonts w:eastAsia="Times New Roman" w:cstheme="minorHAnsi"/>
          <w:lang w:eastAsia="de-DE"/>
        </w:rPr>
        <w:t>T</w:t>
      </w:r>
      <w:r w:rsidRPr="0090510B">
        <w:rPr>
          <w:rFonts w:eastAsia="Times New Roman" w:cstheme="minorHAnsi"/>
          <w:lang w:eastAsia="de-DE"/>
        </w:rPr>
        <w:t xml:space="preserve">ierverbrauch </w:t>
      </w:r>
      <w:r w:rsidR="005C423F" w:rsidRPr="0090510B">
        <w:rPr>
          <w:rFonts w:eastAsia="Times New Roman" w:cstheme="minorHAnsi"/>
          <w:lang w:eastAsia="de-DE"/>
        </w:rPr>
        <w:t xml:space="preserve">ist nicht mit meinem Gewissen vereinbar und </w:t>
      </w:r>
      <w:r w:rsidRPr="0090510B">
        <w:rPr>
          <w:rFonts w:eastAsia="Times New Roman" w:cstheme="minorHAnsi"/>
          <w:lang w:eastAsia="de-DE"/>
        </w:rPr>
        <w:t xml:space="preserve">stellt für mich eine Belastung dar, weshalb auch der Lerneffekt bei </w:t>
      </w:r>
      <w:proofErr w:type="spellStart"/>
      <w:proofErr w:type="gramStart"/>
      <w:r w:rsidRPr="0090510B">
        <w:rPr>
          <w:rFonts w:eastAsia="Times New Roman" w:cstheme="minorHAnsi"/>
          <w:lang w:eastAsia="de-DE"/>
        </w:rPr>
        <w:t>Teilnehmer</w:t>
      </w:r>
      <w:r w:rsidR="00D266D4">
        <w:rPr>
          <w:rFonts w:eastAsia="Times New Roman" w:cstheme="minorHAnsi"/>
          <w:lang w:eastAsia="de-DE"/>
        </w:rPr>
        <w:t>:inne</w:t>
      </w:r>
      <w:r w:rsidR="00CD6B9F" w:rsidRPr="0090510B">
        <w:rPr>
          <w:rFonts w:eastAsia="Times New Roman" w:cstheme="minorHAnsi"/>
          <w:lang w:eastAsia="de-DE"/>
        </w:rPr>
        <w:t>n</w:t>
      </w:r>
      <w:proofErr w:type="spellEnd"/>
      <w:proofErr w:type="gramEnd"/>
      <w:r w:rsidRPr="0090510B">
        <w:rPr>
          <w:rFonts w:eastAsia="Times New Roman" w:cstheme="minorHAnsi"/>
          <w:lang w:eastAsia="de-DE"/>
        </w:rPr>
        <w:t xml:space="preserve"> mit dieser Einstellung wesentlich geringer ist. </w:t>
      </w:r>
    </w:p>
    <w:p w14:paraId="02AAE20E" w14:textId="77777777" w:rsidR="00E03581" w:rsidRPr="0090510B" w:rsidRDefault="00E03581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70AEF339" w14:textId="77777777" w:rsidR="00335D5F" w:rsidRPr="0090510B" w:rsidRDefault="00F7228E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 xml:space="preserve">Trotz der Gewissensnot werden </w:t>
      </w:r>
      <w:r w:rsidR="00717716" w:rsidRPr="0031384D">
        <w:rPr>
          <w:rFonts w:eastAsia="Times New Roman" w:cstheme="minorHAnsi"/>
          <w:lang w:eastAsia="de-DE"/>
        </w:rPr>
        <w:t>Kurse mit Tierverwendung oder -</w:t>
      </w:r>
      <w:r w:rsidR="00717716">
        <w:rPr>
          <w:rFonts w:eastAsia="Times New Roman" w:cstheme="minorHAnsi"/>
          <w:lang w:eastAsia="de-DE"/>
        </w:rPr>
        <w:t>v</w:t>
      </w:r>
      <w:r w:rsidR="00717716" w:rsidRPr="0031384D">
        <w:rPr>
          <w:rFonts w:eastAsia="Times New Roman" w:cstheme="minorHAnsi"/>
          <w:lang w:eastAsia="de-DE"/>
        </w:rPr>
        <w:t xml:space="preserve">ersuchen </w:t>
      </w:r>
      <w:r w:rsidR="00CD6B9F" w:rsidRPr="0090510B">
        <w:rPr>
          <w:rFonts w:eastAsia="Times New Roman" w:cstheme="minorHAnsi"/>
          <w:lang w:eastAsia="de-DE"/>
        </w:rPr>
        <w:t>von</w:t>
      </w:r>
      <w:r w:rsidRPr="0090510B">
        <w:rPr>
          <w:rFonts w:eastAsia="Times New Roman" w:cstheme="minorHAnsi"/>
          <w:lang w:eastAsia="de-DE"/>
        </w:rPr>
        <w:t xml:space="preserve"> </w:t>
      </w:r>
      <w:r w:rsidR="00CD6B9F" w:rsidRPr="0090510B">
        <w:rPr>
          <w:rFonts w:eastAsia="Times New Roman" w:cstheme="minorHAnsi"/>
          <w:lang w:eastAsia="de-DE"/>
        </w:rPr>
        <w:t xml:space="preserve">vielen Studierenden in Kauf genommen aus Angst vor Konsequenzen für ihr Studium und </w:t>
      </w:r>
      <w:r w:rsidR="00DB39CA" w:rsidRPr="0090510B">
        <w:rPr>
          <w:rFonts w:eastAsia="Times New Roman" w:cstheme="minorHAnsi"/>
          <w:lang w:eastAsia="de-DE"/>
        </w:rPr>
        <w:t>weil</w:t>
      </w:r>
      <w:r w:rsidR="00CD6B9F" w:rsidRPr="0090510B">
        <w:rPr>
          <w:rFonts w:eastAsia="Times New Roman" w:cstheme="minorHAnsi"/>
          <w:lang w:eastAsia="de-DE"/>
        </w:rPr>
        <w:t xml:space="preserve"> die</w:t>
      </w:r>
      <w:r w:rsidR="00742C49" w:rsidRPr="0090510B">
        <w:rPr>
          <w:rFonts w:eastAsia="Times New Roman" w:cstheme="minorHAnsi"/>
          <w:lang w:eastAsia="de-DE"/>
        </w:rPr>
        <w:t xml:space="preserve"> noch</w:t>
      </w:r>
      <w:r w:rsidR="00CD6B9F" w:rsidRPr="0090510B">
        <w:rPr>
          <w:rFonts w:eastAsia="Times New Roman" w:cstheme="minorHAnsi"/>
          <w:lang w:eastAsia="de-DE"/>
        </w:rPr>
        <w:t xml:space="preserve"> weitverbreitete Meinung existiert, dass der Einsatz von Tieren </w:t>
      </w:r>
      <w:r w:rsidR="00DB39CA" w:rsidRPr="0090510B">
        <w:rPr>
          <w:rFonts w:eastAsia="Times New Roman" w:cstheme="minorHAnsi"/>
          <w:lang w:eastAsia="de-DE"/>
        </w:rPr>
        <w:t xml:space="preserve">in der Lehre </w:t>
      </w:r>
      <w:r w:rsidR="00CD6B9F" w:rsidRPr="0090510B">
        <w:rPr>
          <w:rFonts w:eastAsia="Times New Roman" w:cstheme="minorHAnsi"/>
          <w:lang w:eastAsia="de-DE"/>
        </w:rPr>
        <w:t xml:space="preserve">notwendig </w:t>
      </w:r>
      <w:r w:rsidR="00DB39CA" w:rsidRPr="0090510B">
        <w:rPr>
          <w:rFonts w:eastAsia="Times New Roman" w:cstheme="minorHAnsi"/>
          <w:lang w:eastAsia="de-DE"/>
        </w:rPr>
        <w:t>sei</w:t>
      </w:r>
      <w:r w:rsidR="00CD6B9F" w:rsidRPr="0090510B">
        <w:rPr>
          <w:rFonts w:eastAsia="Times New Roman" w:cstheme="minorHAnsi"/>
          <w:lang w:eastAsia="de-DE"/>
        </w:rPr>
        <w:t xml:space="preserve">. </w:t>
      </w:r>
    </w:p>
    <w:p w14:paraId="02B5CC82" w14:textId="18780AEE" w:rsidR="00995DFA" w:rsidRPr="0090510B" w:rsidRDefault="00CD6B9F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Wie</w:t>
      </w:r>
      <w:r w:rsidR="004023B1" w:rsidRPr="0090510B">
        <w:rPr>
          <w:rFonts w:eastAsia="Times New Roman" w:cstheme="minorHAnsi"/>
          <w:lang w:eastAsia="de-DE"/>
        </w:rPr>
        <w:t xml:space="preserve"> </w:t>
      </w:r>
      <w:r w:rsidRPr="0090510B">
        <w:rPr>
          <w:rFonts w:eastAsia="Times New Roman" w:cstheme="minorHAnsi"/>
          <w:lang w:eastAsia="de-DE"/>
        </w:rPr>
        <w:t xml:space="preserve">beschrieben </w:t>
      </w:r>
      <w:r w:rsidR="004023B1" w:rsidRPr="0090510B">
        <w:rPr>
          <w:rFonts w:eastAsia="Times New Roman" w:cstheme="minorHAnsi"/>
          <w:lang w:eastAsia="de-DE"/>
        </w:rPr>
        <w:t>ist d</w:t>
      </w:r>
      <w:r w:rsidR="008F29C5" w:rsidRPr="0090510B">
        <w:rPr>
          <w:rFonts w:eastAsia="Times New Roman" w:cstheme="minorHAnsi"/>
          <w:lang w:eastAsia="de-DE"/>
        </w:rPr>
        <w:t>ie</w:t>
      </w:r>
      <w:r w:rsidR="004023B1" w:rsidRPr="0090510B">
        <w:rPr>
          <w:rFonts w:eastAsia="Times New Roman" w:cstheme="minorHAnsi"/>
          <w:lang w:eastAsia="de-DE"/>
        </w:rPr>
        <w:t>s</w:t>
      </w:r>
      <w:r w:rsidR="00995DFA" w:rsidRPr="0090510B">
        <w:rPr>
          <w:rFonts w:eastAsia="Times New Roman" w:cstheme="minorHAnsi"/>
          <w:lang w:eastAsia="de-DE"/>
        </w:rPr>
        <w:t xml:space="preserve"> durch die entwickelten modernen Methoden</w:t>
      </w:r>
      <w:r w:rsidR="004023B1" w:rsidRPr="0090510B">
        <w:rPr>
          <w:rFonts w:eastAsia="Times New Roman" w:cstheme="minorHAnsi"/>
          <w:lang w:eastAsia="de-DE"/>
        </w:rPr>
        <w:t xml:space="preserve"> </w:t>
      </w:r>
      <w:r w:rsidR="002B21E8">
        <w:rPr>
          <w:rFonts w:eastAsia="Times New Roman" w:cstheme="minorHAnsi"/>
          <w:lang w:eastAsia="de-DE"/>
        </w:rPr>
        <w:t>oftmals</w:t>
      </w:r>
      <w:r w:rsidR="00C53AE6">
        <w:rPr>
          <w:rFonts w:eastAsia="Times New Roman" w:cstheme="minorHAnsi"/>
          <w:lang w:eastAsia="de-DE"/>
        </w:rPr>
        <w:t xml:space="preserve">, wie auch </w:t>
      </w:r>
      <w:r w:rsidR="000719B6">
        <w:rPr>
          <w:rFonts w:eastAsia="Times New Roman" w:cstheme="minorHAnsi"/>
          <w:lang w:eastAsia="de-DE"/>
        </w:rPr>
        <w:t xml:space="preserve">für diesen </w:t>
      </w:r>
      <w:r w:rsidR="005E606B">
        <w:rPr>
          <w:rFonts w:eastAsia="Times New Roman" w:cstheme="minorHAnsi"/>
          <w:lang w:eastAsia="de-DE"/>
        </w:rPr>
        <w:t>Kurs,</w:t>
      </w:r>
      <w:r w:rsidR="002B21E8">
        <w:rPr>
          <w:rFonts w:eastAsia="Times New Roman" w:cstheme="minorHAnsi"/>
          <w:lang w:eastAsia="de-DE"/>
        </w:rPr>
        <w:t xml:space="preserve"> </w:t>
      </w:r>
      <w:r w:rsidR="004023B1" w:rsidRPr="0090510B">
        <w:rPr>
          <w:rFonts w:eastAsia="Times New Roman" w:cstheme="minorHAnsi"/>
          <w:lang w:eastAsia="de-DE"/>
        </w:rPr>
        <w:t xml:space="preserve">nicht </w:t>
      </w:r>
      <w:r w:rsidR="005C423F" w:rsidRPr="0090510B">
        <w:rPr>
          <w:rFonts w:eastAsia="Times New Roman" w:cstheme="minorHAnsi"/>
          <w:lang w:eastAsia="de-DE"/>
        </w:rPr>
        <w:t xml:space="preserve">mehr </w:t>
      </w:r>
      <w:r w:rsidR="004023B1" w:rsidRPr="0090510B">
        <w:rPr>
          <w:rFonts w:eastAsia="Times New Roman" w:cstheme="minorHAnsi"/>
          <w:lang w:eastAsia="de-DE"/>
        </w:rPr>
        <w:t>der Fall</w:t>
      </w:r>
      <w:r w:rsidR="005C423F" w:rsidRPr="0090510B">
        <w:rPr>
          <w:rFonts w:eastAsia="Times New Roman" w:cstheme="minorHAnsi"/>
          <w:lang w:eastAsia="de-DE"/>
        </w:rPr>
        <w:t>.</w:t>
      </w:r>
      <w:r w:rsidR="00335D5F" w:rsidRPr="0090510B">
        <w:rPr>
          <w:rFonts w:eastAsia="Times New Roman" w:cstheme="minorHAnsi"/>
          <w:lang w:eastAsia="de-DE"/>
        </w:rPr>
        <w:t xml:space="preserve"> Daher</w:t>
      </w:r>
      <w:r w:rsidR="004023B1" w:rsidRPr="0090510B">
        <w:rPr>
          <w:rFonts w:eastAsia="Times New Roman" w:cstheme="minorHAnsi"/>
          <w:lang w:eastAsia="de-DE"/>
        </w:rPr>
        <w:t xml:space="preserve"> </w:t>
      </w:r>
      <w:r w:rsidR="005C423F" w:rsidRPr="0090510B">
        <w:rPr>
          <w:rFonts w:eastAsia="Times New Roman" w:cstheme="minorHAnsi"/>
          <w:lang w:eastAsia="de-DE"/>
        </w:rPr>
        <w:t>ist auch</w:t>
      </w:r>
      <w:r w:rsidR="004023B1" w:rsidRPr="0090510B">
        <w:rPr>
          <w:rFonts w:eastAsia="Times New Roman" w:cstheme="minorHAnsi"/>
          <w:lang w:eastAsia="de-DE"/>
        </w:rPr>
        <w:t xml:space="preserve"> </w:t>
      </w:r>
      <w:r w:rsidR="004023B1" w:rsidRPr="0090510B">
        <w:rPr>
          <w:rFonts w:eastAsia="Times New Roman" w:cstheme="minorHAnsi"/>
          <w:i/>
          <w:lang w:eastAsia="de-DE"/>
        </w:rPr>
        <w:t>die mit dem Studium bezweckte Berufs</w:t>
      </w:r>
      <w:r w:rsidR="00611A71">
        <w:rPr>
          <w:rFonts w:eastAsia="Times New Roman" w:cstheme="minorHAnsi"/>
          <w:i/>
          <w:lang w:eastAsia="de-DE"/>
        </w:rPr>
        <w:t>tätigkeit</w:t>
      </w:r>
      <w:r w:rsidR="000371E1" w:rsidRPr="0090510B">
        <w:rPr>
          <w:rFonts w:eastAsia="Times New Roman" w:cstheme="minorHAnsi"/>
          <w:i/>
          <w:lang w:eastAsia="de-DE"/>
        </w:rPr>
        <w:t xml:space="preserve"> </w:t>
      </w:r>
      <w:r w:rsidR="003C319D" w:rsidRPr="0090510B">
        <w:rPr>
          <w:rFonts w:eastAsia="Times New Roman" w:cstheme="minorHAnsi"/>
          <w:lang w:eastAsia="de-DE"/>
        </w:rPr>
        <w:t>des o.</w:t>
      </w:r>
      <w:r w:rsidR="00C53AE6">
        <w:rPr>
          <w:rFonts w:eastAsia="Times New Roman" w:cstheme="minorHAnsi"/>
          <w:lang w:eastAsia="de-DE"/>
        </w:rPr>
        <w:t xml:space="preserve"> </w:t>
      </w:r>
      <w:r w:rsidR="003C319D" w:rsidRPr="0090510B">
        <w:rPr>
          <w:rFonts w:eastAsia="Times New Roman" w:cstheme="minorHAnsi"/>
          <w:lang w:eastAsia="de-DE"/>
        </w:rPr>
        <w:t>g. vorgeschriebenen Kurses</w:t>
      </w:r>
      <w:r w:rsidR="003C319D" w:rsidRPr="0090510B">
        <w:rPr>
          <w:rFonts w:eastAsia="Times New Roman" w:cstheme="minorHAnsi"/>
          <w:i/>
          <w:lang w:eastAsia="de-DE"/>
        </w:rPr>
        <w:t xml:space="preserve"> </w:t>
      </w:r>
      <w:r w:rsidR="000371E1" w:rsidRPr="0090510B">
        <w:rPr>
          <w:rFonts w:eastAsia="Times New Roman" w:cstheme="minorHAnsi"/>
          <w:lang w:eastAsia="de-DE"/>
        </w:rPr>
        <w:t xml:space="preserve">durch </w:t>
      </w:r>
      <w:r w:rsidR="003C319D" w:rsidRPr="0090510B">
        <w:rPr>
          <w:rFonts w:eastAsia="Times New Roman" w:cstheme="minorHAnsi"/>
          <w:lang w:eastAsia="de-DE"/>
        </w:rPr>
        <w:t xml:space="preserve">z. B. das angeführte </w:t>
      </w:r>
      <w:r w:rsidR="000371E1" w:rsidRPr="0090510B">
        <w:rPr>
          <w:rFonts w:eastAsia="Times New Roman" w:cstheme="minorHAnsi"/>
          <w:lang w:eastAsia="de-DE"/>
        </w:rPr>
        <w:t>tier</w:t>
      </w:r>
      <w:r w:rsidR="004D289B">
        <w:rPr>
          <w:rFonts w:eastAsia="Times New Roman" w:cstheme="minorHAnsi"/>
          <w:lang w:eastAsia="de-DE"/>
        </w:rPr>
        <w:t>leid</w:t>
      </w:r>
      <w:r w:rsidR="000371E1" w:rsidRPr="0090510B">
        <w:rPr>
          <w:rFonts w:eastAsia="Times New Roman" w:cstheme="minorHAnsi"/>
          <w:lang w:eastAsia="de-DE"/>
        </w:rPr>
        <w:t xml:space="preserve">freie Lehrmittel </w:t>
      </w:r>
      <w:r w:rsidR="005B792B" w:rsidRPr="0090510B">
        <w:rPr>
          <w:rFonts w:eastAsia="Times New Roman" w:cstheme="minorHAnsi"/>
          <w:lang w:eastAsia="de-DE"/>
        </w:rPr>
        <w:t xml:space="preserve">rechtlich möglich, fachdidaktisch </w:t>
      </w:r>
      <w:r w:rsidR="00DE32E9" w:rsidRPr="0090510B">
        <w:rPr>
          <w:rFonts w:eastAsia="Times New Roman" w:cstheme="minorHAnsi"/>
          <w:lang w:eastAsia="de-DE"/>
        </w:rPr>
        <w:t>gleichwertig</w:t>
      </w:r>
      <w:r w:rsidR="005B792B" w:rsidRPr="0090510B">
        <w:rPr>
          <w:rFonts w:eastAsia="Times New Roman" w:cstheme="minorHAnsi"/>
          <w:lang w:eastAsia="de-DE"/>
        </w:rPr>
        <w:t xml:space="preserve"> und ethisch angezeigt</w:t>
      </w:r>
      <w:r w:rsidR="005C423F" w:rsidRPr="0090510B">
        <w:rPr>
          <w:rFonts w:eastAsia="Times New Roman" w:cstheme="minorHAnsi"/>
          <w:lang w:eastAsia="de-DE"/>
        </w:rPr>
        <w:t xml:space="preserve">, so dass im konkreten Fall </w:t>
      </w:r>
      <w:r w:rsidR="000371E1" w:rsidRPr="0090510B">
        <w:rPr>
          <w:rFonts w:eastAsia="Times New Roman" w:cstheme="minorHAnsi"/>
          <w:i/>
          <w:lang w:eastAsia="de-DE"/>
        </w:rPr>
        <w:t>in der Lehre auf die Verwendung</w:t>
      </w:r>
      <w:r w:rsidR="00AE1B58">
        <w:rPr>
          <w:rFonts w:eastAsia="Times New Roman" w:cstheme="minorHAnsi"/>
          <w:i/>
          <w:lang w:eastAsia="de-DE"/>
        </w:rPr>
        <w:t xml:space="preserve"> von</w:t>
      </w:r>
      <w:r w:rsidR="000371E1" w:rsidRPr="0090510B">
        <w:rPr>
          <w:rFonts w:eastAsia="Times New Roman" w:cstheme="minorHAnsi"/>
          <w:i/>
          <w:lang w:eastAsia="de-DE"/>
        </w:rPr>
        <w:t xml:space="preserve"> </w:t>
      </w:r>
      <w:r w:rsidR="004C080C">
        <w:rPr>
          <w:rFonts w:eastAsia="Times New Roman" w:cstheme="minorHAnsi"/>
          <w:i/>
          <w:lang w:eastAsia="de-DE"/>
        </w:rPr>
        <w:t xml:space="preserve">lebenden oder </w:t>
      </w:r>
      <w:r w:rsidR="000371E1" w:rsidRPr="0090510B">
        <w:rPr>
          <w:rFonts w:eastAsia="Times New Roman" w:cstheme="minorHAnsi"/>
          <w:i/>
          <w:lang w:eastAsia="de-DE"/>
        </w:rPr>
        <w:t>eigens hierfür getötete</w:t>
      </w:r>
      <w:r w:rsidR="00A30F2D" w:rsidRPr="0090510B">
        <w:rPr>
          <w:rFonts w:eastAsia="Times New Roman" w:cstheme="minorHAnsi"/>
          <w:i/>
          <w:lang w:eastAsia="de-DE"/>
        </w:rPr>
        <w:t>n</w:t>
      </w:r>
      <w:r w:rsidR="000371E1" w:rsidRPr="0090510B">
        <w:rPr>
          <w:rFonts w:eastAsia="Times New Roman" w:cstheme="minorHAnsi"/>
          <w:i/>
          <w:lang w:eastAsia="de-DE"/>
        </w:rPr>
        <w:t xml:space="preserve"> Tiere</w:t>
      </w:r>
      <w:r w:rsidR="00A30F2D" w:rsidRPr="0090510B">
        <w:rPr>
          <w:rFonts w:eastAsia="Times New Roman" w:cstheme="minorHAnsi"/>
          <w:i/>
          <w:lang w:eastAsia="de-DE"/>
        </w:rPr>
        <w:t>n</w:t>
      </w:r>
      <w:r w:rsidR="000371E1" w:rsidRPr="0090510B">
        <w:rPr>
          <w:rFonts w:eastAsia="Times New Roman" w:cstheme="minorHAnsi"/>
          <w:i/>
          <w:lang w:eastAsia="de-DE"/>
        </w:rPr>
        <w:t xml:space="preserve"> verzichtet werden</w:t>
      </w:r>
      <w:r w:rsidR="000371E1" w:rsidRPr="0090510B">
        <w:rPr>
          <w:rFonts w:eastAsia="Times New Roman" w:cstheme="minorHAnsi"/>
          <w:lang w:eastAsia="de-DE"/>
        </w:rPr>
        <w:t xml:space="preserve"> kann.</w:t>
      </w:r>
      <w:r w:rsidR="003C319D" w:rsidRPr="0090510B">
        <w:rPr>
          <w:rFonts w:eastAsia="Times New Roman" w:cstheme="minorHAnsi"/>
          <w:lang w:eastAsia="de-DE"/>
        </w:rPr>
        <w:t xml:space="preserve"> </w:t>
      </w:r>
    </w:p>
    <w:p w14:paraId="4761FFF2" w14:textId="77777777" w:rsidR="003C319D" w:rsidRPr="0090510B" w:rsidRDefault="003C319D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15A4CB2C" w14:textId="0DA0F3B1" w:rsidR="00995DFA" w:rsidRPr="0090510B" w:rsidRDefault="005C423F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>Deshalb beantrage ich, mich von der Teilnahme an der besagten Lehrveranstaltung zu befreien und mir die Möglichkeit einzuräumen, die Prüfungsleistung durch eine alternative tier</w:t>
      </w:r>
      <w:r w:rsidR="004D289B">
        <w:rPr>
          <w:rFonts w:eastAsia="Times New Roman" w:cstheme="minorHAnsi"/>
          <w:lang w:eastAsia="de-DE"/>
        </w:rPr>
        <w:t>leid</w:t>
      </w:r>
      <w:r w:rsidRPr="0090510B">
        <w:rPr>
          <w:rFonts w:eastAsia="Times New Roman" w:cstheme="minorHAnsi"/>
          <w:lang w:eastAsia="de-DE"/>
        </w:rPr>
        <w:t>freie Lernmethode</w:t>
      </w:r>
      <w:r w:rsidR="00995DFA" w:rsidRPr="0090510B">
        <w:rPr>
          <w:rFonts w:eastAsia="Times New Roman" w:cstheme="minorHAnsi"/>
          <w:lang w:eastAsia="de-DE"/>
        </w:rPr>
        <w:t xml:space="preserve"> </w:t>
      </w:r>
      <w:r w:rsidRPr="0090510B">
        <w:rPr>
          <w:rFonts w:eastAsia="Times New Roman" w:cstheme="minorHAnsi"/>
          <w:lang w:eastAsia="de-DE"/>
        </w:rPr>
        <w:t xml:space="preserve">erbringen zu können. </w:t>
      </w:r>
    </w:p>
    <w:p w14:paraId="6E130BCE" w14:textId="3BC97586" w:rsidR="005B792B" w:rsidRPr="0090510B" w:rsidRDefault="00C847E8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 xml:space="preserve">Ich </w:t>
      </w:r>
      <w:r w:rsidR="003C319D" w:rsidRPr="0090510B">
        <w:rPr>
          <w:rFonts w:eastAsia="Times New Roman" w:cstheme="minorHAnsi"/>
          <w:lang w:eastAsia="de-DE"/>
        </w:rPr>
        <w:t xml:space="preserve">bin ich bereit den Unterrichtsstoff zu erlernen, aber nicht auf Kosten </w:t>
      </w:r>
      <w:r w:rsidR="001E7794">
        <w:rPr>
          <w:rFonts w:eastAsia="Times New Roman" w:cstheme="minorHAnsi"/>
          <w:lang w:eastAsia="de-DE"/>
        </w:rPr>
        <w:t>von</w:t>
      </w:r>
      <w:r w:rsidR="003C319D" w:rsidRPr="0090510B">
        <w:rPr>
          <w:rFonts w:eastAsia="Times New Roman" w:cstheme="minorHAnsi"/>
          <w:lang w:eastAsia="de-DE"/>
        </w:rPr>
        <w:t xml:space="preserve"> Tierleid</w:t>
      </w:r>
      <w:r w:rsidR="004D289B">
        <w:rPr>
          <w:rFonts w:eastAsia="Times New Roman" w:cstheme="minorHAnsi"/>
          <w:lang w:eastAsia="de-DE"/>
        </w:rPr>
        <w:t>en</w:t>
      </w:r>
      <w:r w:rsidR="005B792B" w:rsidRPr="0090510B">
        <w:rPr>
          <w:rFonts w:eastAsia="Times New Roman" w:cstheme="minorHAnsi"/>
          <w:lang w:eastAsia="de-DE"/>
        </w:rPr>
        <w:t xml:space="preserve">, und </w:t>
      </w:r>
      <w:r w:rsidR="00DB39CA" w:rsidRPr="0090510B">
        <w:rPr>
          <w:rFonts w:eastAsia="Times New Roman" w:cstheme="minorHAnsi"/>
          <w:lang w:eastAsia="de-DE"/>
        </w:rPr>
        <w:t>biete meine Mitarbeit bei der Suche nach</w:t>
      </w:r>
      <w:r w:rsidR="006E21BE">
        <w:rPr>
          <w:rFonts w:eastAsia="Times New Roman" w:cstheme="minorHAnsi"/>
          <w:lang w:eastAsia="de-DE"/>
        </w:rPr>
        <w:t xml:space="preserve"> (weiteren)</w:t>
      </w:r>
      <w:r w:rsidR="00DB39CA" w:rsidRPr="0090510B">
        <w:rPr>
          <w:rFonts w:eastAsia="Times New Roman" w:cstheme="minorHAnsi"/>
          <w:lang w:eastAsia="de-DE"/>
        </w:rPr>
        <w:t xml:space="preserve"> geeigneten Alternativen an. Gerne bin ich zu Gesprächen bereit, um eine beidseitig akzeptable Lösung zu finden.</w:t>
      </w:r>
    </w:p>
    <w:p w14:paraId="6BB8E035" w14:textId="77777777" w:rsidR="00A30F2D" w:rsidRPr="0090510B" w:rsidRDefault="00A30F2D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3F5843A1" w14:textId="562B6844" w:rsidR="001D7416" w:rsidRPr="0090510B" w:rsidRDefault="008D59CA" w:rsidP="00220BE3">
      <w:pPr>
        <w:spacing w:after="0" w:line="276" w:lineRule="auto"/>
        <w:jc w:val="both"/>
        <w:rPr>
          <w:rFonts w:eastAsia="Times New Roman" w:cstheme="minorHAnsi"/>
          <w:lang w:eastAsia="de-DE"/>
        </w:rPr>
      </w:pPr>
      <w:r w:rsidRPr="0090510B">
        <w:rPr>
          <w:rFonts w:eastAsia="Times New Roman" w:cstheme="minorHAnsi"/>
          <w:lang w:eastAsia="de-DE"/>
        </w:rPr>
        <w:t xml:space="preserve"> </w:t>
      </w:r>
      <w:r w:rsidR="001D7416" w:rsidRPr="0090510B">
        <w:rPr>
          <w:rFonts w:eastAsia="Times New Roman" w:cstheme="minorHAnsi"/>
          <w:lang w:eastAsia="de-DE"/>
        </w:rPr>
        <w:t>Mit freundlichen Grüßen</w:t>
      </w:r>
    </w:p>
    <w:p w14:paraId="3827578C" w14:textId="77777777" w:rsidR="0095174F" w:rsidRPr="0090510B" w:rsidRDefault="0095174F" w:rsidP="00037E4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58566A74" w14:textId="77777777" w:rsidR="00BB26CE" w:rsidRPr="0090510B" w:rsidRDefault="00BB26CE" w:rsidP="00037E4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sectPr w:rsidR="00BB26CE" w:rsidRPr="0090510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BF63" w14:textId="77777777" w:rsidR="0083626A" w:rsidRDefault="0083626A" w:rsidP="005901CE">
      <w:pPr>
        <w:spacing w:after="0" w:line="240" w:lineRule="auto"/>
      </w:pPr>
      <w:r>
        <w:separator/>
      </w:r>
    </w:p>
  </w:endnote>
  <w:endnote w:type="continuationSeparator" w:id="0">
    <w:p w14:paraId="0D72FA41" w14:textId="77777777" w:rsidR="0083626A" w:rsidRDefault="0083626A" w:rsidP="0059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9028983"/>
      <w:docPartObj>
        <w:docPartGallery w:val="Page Numbers (Bottom of Page)"/>
        <w:docPartUnique/>
      </w:docPartObj>
    </w:sdtPr>
    <w:sdtEndPr/>
    <w:sdtContent>
      <w:p w14:paraId="48FAAC6D" w14:textId="7C05D347" w:rsidR="00D440AC" w:rsidRPr="00D440AC" w:rsidRDefault="00D440AC">
        <w:pPr>
          <w:pStyle w:val="Fuzeile"/>
          <w:jc w:val="right"/>
          <w:rPr>
            <w:sz w:val="20"/>
            <w:szCs w:val="20"/>
          </w:rPr>
        </w:pPr>
        <w:r w:rsidRPr="00D440AC">
          <w:rPr>
            <w:sz w:val="20"/>
            <w:szCs w:val="20"/>
          </w:rPr>
          <w:fldChar w:fldCharType="begin"/>
        </w:r>
        <w:r w:rsidRPr="00D440AC">
          <w:rPr>
            <w:sz w:val="20"/>
            <w:szCs w:val="20"/>
          </w:rPr>
          <w:instrText>PAGE   \* MERGEFORMAT</w:instrText>
        </w:r>
        <w:r w:rsidRPr="00D440AC">
          <w:rPr>
            <w:sz w:val="20"/>
            <w:szCs w:val="20"/>
          </w:rPr>
          <w:fldChar w:fldCharType="separate"/>
        </w:r>
        <w:r w:rsidRPr="00D440AC">
          <w:rPr>
            <w:sz w:val="20"/>
            <w:szCs w:val="20"/>
          </w:rPr>
          <w:t>2</w:t>
        </w:r>
        <w:r w:rsidRPr="00D440AC">
          <w:rPr>
            <w:sz w:val="20"/>
            <w:szCs w:val="20"/>
          </w:rPr>
          <w:fldChar w:fldCharType="end"/>
        </w:r>
      </w:p>
    </w:sdtContent>
  </w:sdt>
  <w:p w14:paraId="2DF7C45F" w14:textId="77777777" w:rsidR="00D440AC" w:rsidRDefault="00D440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F7D7" w14:textId="77777777" w:rsidR="0083626A" w:rsidRDefault="0083626A" w:rsidP="005901CE">
      <w:pPr>
        <w:spacing w:after="0" w:line="240" w:lineRule="auto"/>
      </w:pPr>
      <w:r>
        <w:separator/>
      </w:r>
    </w:p>
  </w:footnote>
  <w:footnote w:type="continuationSeparator" w:id="0">
    <w:p w14:paraId="6570656D" w14:textId="77777777" w:rsidR="0083626A" w:rsidRDefault="0083626A" w:rsidP="005901CE">
      <w:pPr>
        <w:spacing w:after="0" w:line="240" w:lineRule="auto"/>
      </w:pPr>
      <w:r>
        <w:continuationSeparator/>
      </w:r>
    </w:p>
  </w:footnote>
  <w:footnote w:id="1">
    <w:p w14:paraId="4A331030" w14:textId="42A9D925" w:rsidR="00BE196D" w:rsidRDefault="00F31822" w:rsidP="00BE196D">
      <w:pPr>
        <w:spacing w:after="0"/>
        <w:ind w:left="142" w:hanging="142"/>
        <w:jc w:val="both"/>
        <w:rPr>
          <w:rFonts w:eastAsia="Times New Roman" w:cstheme="minorHAnsi"/>
          <w:sz w:val="20"/>
          <w:szCs w:val="20"/>
          <w:lang w:val="en-US" w:eastAsia="de-DE"/>
        </w:rPr>
      </w:pPr>
      <w:r w:rsidRPr="00C7113D">
        <w:rPr>
          <w:rStyle w:val="Funotenzeichen"/>
          <w:rFonts w:cstheme="minorHAnsi"/>
        </w:rPr>
        <w:footnoteRef/>
      </w:r>
      <w:r w:rsidR="005901CE" w:rsidRPr="00277FF8">
        <w:rPr>
          <w:rFonts w:cstheme="minorHAnsi"/>
        </w:rPr>
        <w:t xml:space="preserve"> </w:t>
      </w:r>
      <w:r w:rsidR="00E0258E">
        <w:rPr>
          <w:rFonts w:cstheme="minorHAnsi"/>
          <w:sz w:val="20"/>
          <w:szCs w:val="20"/>
        </w:rPr>
        <w:t>z.</w:t>
      </w:r>
      <w:r w:rsidR="00D3567B">
        <w:rPr>
          <w:rFonts w:cstheme="minorHAnsi"/>
          <w:sz w:val="20"/>
          <w:szCs w:val="20"/>
        </w:rPr>
        <w:t xml:space="preserve"> </w:t>
      </w:r>
      <w:r w:rsidR="00E0258E">
        <w:rPr>
          <w:rFonts w:cstheme="minorHAnsi"/>
          <w:sz w:val="20"/>
          <w:szCs w:val="20"/>
        </w:rPr>
        <w:t>B.</w:t>
      </w:r>
      <w:r w:rsidR="00F060B4">
        <w:rPr>
          <w:rFonts w:cstheme="minorHAnsi"/>
          <w:sz w:val="20"/>
          <w:szCs w:val="20"/>
        </w:rPr>
        <w:t>:</w:t>
      </w:r>
      <w:r w:rsidR="00E0258E">
        <w:rPr>
          <w:rFonts w:cstheme="minorHAnsi"/>
          <w:sz w:val="20"/>
          <w:szCs w:val="20"/>
        </w:rPr>
        <w:t xml:space="preserve"> </w:t>
      </w:r>
      <w:proofErr w:type="spellStart"/>
      <w:r w:rsidR="00AF36FE" w:rsidRPr="00E0258E">
        <w:rPr>
          <w:rFonts w:eastAsia="Times New Roman" w:cstheme="minorHAnsi"/>
          <w:sz w:val="20"/>
          <w:szCs w:val="20"/>
          <w:lang w:eastAsia="de-DE"/>
        </w:rPr>
        <w:t>Patronek</w:t>
      </w:r>
      <w:proofErr w:type="spellEnd"/>
      <w:r w:rsidR="00AF36FE" w:rsidRPr="00E0258E">
        <w:rPr>
          <w:rFonts w:eastAsia="Times New Roman" w:cstheme="minorHAnsi"/>
          <w:sz w:val="20"/>
          <w:szCs w:val="20"/>
          <w:lang w:eastAsia="de-DE"/>
        </w:rPr>
        <w:t xml:space="preserve">, G. J., &amp; Rauch, A. (2007). </w:t>
      </w:r>
      <w:r w:rsidR="00AF36FE" w:rsidRPr="00E0258E">
        <w:rPr>
          <w:rFonts w:eastAsia="Times New Roman" w:cstheme="minorHAnsi"/>
          <w:sz w:val="20"/>
          <w:szCs w:val="20"/>
          <w:lang w:val="en-US" w:eastAsia="de-DE"/>
        </w:rPr>
        <w:t xml:space="preserve">Systematic review of comparative studies examining alternatives to the harmful use of animals in biomedical education. </w:t>
      </w:r>
      <w:r w:rsidR="00AF36FE" w:rsidRPr="00E0258E">
        <w:rPr>
          <w:rFonts w:eastAsia="Times New Roman" w:cstheme="minorHAnsi"/>
          <w:i/>
          <w:iCs/>
          <w:sz w:val="20"/>
          <w:szCs w:val="20"/>
          <w:lang w:val="en-US" w:eastAsia="de-DE"/>
        </w:rPr>
        <w:t>Journal of the American Veterinary Medical Association</w:t>
      </w:r>
      <w:r w:rsidR="00AF36FE" w:rsidRPr="00E0258E">
        <w:rPr>
          <w:rFonts w:eastAsia="Times New Roman" w:cstheme="minorHAnsi"/>
          <w:sz w:val="20"/>
          <w:szCs w:val="20"/>
          <w:lang w:val="en-US" w:eastAsia="de-DE"/>
        </w:rPr>
        <w:t xml:space="preserve">, </w:t>
      </w:r>
      <w:r w:rsidR="00AF36FE" w:rsidRPr="00E0258E">
        <w:rPr>
          <w:rFonts w:eastAsia="Times New Roman" w:cstheme="minorHAnsi"/>
          <w:i/>
          <w:iCs/>
          <w:sz w:val="20"/>
          <w:szCs w:val="20"/>
          <w:lang w:val="en-US" w:eastAsia="de-DE"/>
        </w:rPr>
        <w:t>230</w:t>
      </w:r>
      <w:r w:rsidR="00AF36FE" w:rsidRPr="00E0258E">
        <w:rPr>
          <w:rFonts w:eastAsia="Times New Roman" w:cstheme="minorHAnsi"/>
          <w:sz w:val="20"/>
          <w:szCs w:val="20"/>
          <w:lang w:val="en-US" w:eastAsia="de-DE"/>
        </w:rPr>
        <w:t>(1), 37-43.</w:t>
      </w:r>
      <w:r w:rsidR="0013185E" w:rsidRPr="00E0258E"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</w:p>
    <w:p w14:paraId="6592BC5B" w14:textId="1D7C3FD7" w:rsidR="00F060B4" w:rsidRDefault="00AF36FE" w:rsidP="00F060B4">
      <w:pPr>
        <w:spacing w:after="0"/>
        <w:ind w:left="142"/>
        <w:jc w:val="both"/>
        <w:rPr>
          <w:rFonts w:cstheme="minorHAnsi"/>
          <w:sz w:val="20"/>
          <w:szCs w:val="20"/>
        </w:rPr>
      </w:pPr>
      <w:r w:rsidRPr="00E0258E">
        <w:rPr>
          <w:rFonts w:cstheme="minorHAnsi"/>
          <w:sz w:val="20"/>
          <w:szCs w:val="20"/>
          <w:lang w:val="en-US"/>
        </w:rPr>
        <w:t xml:space="preserve">Knight, A. (2007). The effectiveness of humane teaching methods in veterinary education. </w:t>
      </w:r>
      <w:r w:rsidRPr="00E0258E">
        <w:rPr>
          <w:rFonts w:cstheme="minorHAnsi"/>
          <w:i/>
          <w:iCs/>
          <w:sz w:val="20"/>
          <w:szCs w:val="20"/>
        </w:rPr>
        <w:t xml:space="preserve">ALTEX-Alternatives </w:t>
      </w:r>
      <w:proofErr w:type="spellStart"/>
      <w:r w:rsidRPr="00E0258E">
        <w:rPr>
          <w:rFonts w:cstheme="minorHAnsi"/>
          <w:i/>
          <w:iCs/>
          <w:sz w:val="20"/>
          <w:szCs w:val="20"/>
        </w:rPr>
        <w:t>to</w:t>
      </w:r>
      <w:proofErr w:type="spellEnd"/>
      <w:r w:rsidRPr="00E0258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E0258E">
        <w:rPr>
          <w:rFonts w:cstheme="minorHAnsi"/>
          <w:i/>
          <w:iCs/>
          <w:sz w:val="20"/>
          <w:szCs w:val="20"/>
        </w:rPr>
        <w:t>animal</w:t>
      </w:r>
      <w:proofErr w:type="spellEnd"/>
      <w:r w:rsidRPr="00E0258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E0258E">
        <w:rPr>
          <w:rFonts w:cstheme="minorHAnsi"/>
          <w:i/>
          <w:iCs/>
          <w:sz w:val="20"/>
          <w:szCs w:val="20"/>
        </w:rPr>
        <w:t>experimentation</w:t>
      </w:r>
      <w:proofErr w:type="spellEnd"/>
      <w:r w:rsidRPr="00E0258E">
        <w:rPr>
          <w:rFonts w:cstheme="minorHAnsi"/>
          <w:sz w:val="20"/>
          <w:szCs w:val="20"/>
        </w:rPr>
        <w:t xml:space="preserve">, </w:t>
      </w:r>
      <w:r w:rsidRPr="00E0258E">
        <w:rPr>
          <w:rFonts w:cstheme="minorHAnsi"/>
          <w:i/>
          <w:iCs/>
          <w:sz w:val="20"/>
          <w:szCs w:val="20"/>
        </w:rPr>
        <w:t>24</w:t>
      </w:r>
      <w:r w:rsidRPr="00E0258E">
        <w:rPr>
          <w:rFonts w:cstheme="minorHAnsi"/>
          <w:sz w:val="20"/>
          <w:szCs w:val="20"/>
        </w:rPr>
        <w:t>(2), 91-109</w:t>
      </w:r>
      <w:r w:rsidR="0013185E" w:rsidRPr="00E0258E">
        <w:rPr>
          <w:rFonts w:cstheme="minorHAnsi"/>
          <w:sz w:val="20"/>
          <w:szCs w:val="20"/>
        </w:rPr>
        <w:t xml:space="preserve">. </w:t>
      </w:r>
    </w:p>
    <w:p w14:paraId="335BADD3" w14:textId="584734B4" w:rsidR="005901CE" w:rsidRPr="00277FF8" w:rsidRDefault="0013185E" w:rsidP="00F060B4">
      <w:pPr>
        <w:spacing w:after="0"/>
        <w:ind w:left="142"/>
        <w:jc w:val="both"/>
        <w:rPr>
          <w:rFonts w:cstheme="minorHAnsi"/>
        </w:rPr>
      </w:pPr>
      <w:r w:rsidRPr="00E0258E">
        <w:rPr>
          <w:rFonts w:cstheme="minorHAnsi"/>
          <w:sz w:val="20"/>
          <w:szCs w:val="20"/>
        </w:rPr>
        <w:t xml:space="preserve">Weitere Studien unter </w:t>
      </w:r>
      <w:hyperlink r:id="rId1" w:history="1">
        <w:r w:rsidR="003208A7" w:rsidRPr="003C7BB3">
          <w:rPr>
            <w:rStyle w:val="Hyperlink"/>
            <w:rFonts w:cstheme="minorHAnsi"/>
            <w:sz w:val="20"/>
            <w:szCs w:val="20"/>
          </w:rPr>
          <w:t>http://www.satis-tierrechte.de/humane-ausbildung/publikationen</w:t>
        </w:r>
      </w:hyperlink>
    </w:p>
  </w:footnote>
  <w:footnote w:id="2">
    <w:p w14:paraId="5F7DFC97" w14:textId="5A4BCDAC" w:rsidR="003E190B" w:rsidRDefault="003E190B" w:rsidP="00220BE3">
      <w:pPr>
        <w:pStyle w:val="Funotentext"/>
        <w:ind w:left="142" w:hanging="142"/>
        <w:jc w:val="both"/>
      </w:pPr>
      <w:r>
        <w:rPr>
          <w:rStyle w:val="Funotenzeichen"/>
        </w:rPr>
        <w:footnoteRef/>
      </w:r>
      <w:r>
        <w:t xml:space="preserve"> Erwägungsgrund Nr. 12, Richtlinie 63/2010/EU: "...Der Einsatz von Tieren zu wissenschaftlichen Zwecken</w:t>
      </w:r>
      <w:r w:rsidR="008D547A">
        <w:t xml:space="preserve"> </w:t>
      </w:r>
      <w:r>
        <w:t>oder zu Bildungszwecken sollte deshalb nur dann erwogen werden, wenn es keine tierversuchsfreie Alternative gibt...“</w:t>
      </w:r>
    </w:p>
  </w:footnote>
  <w:footnote w:id="3">
    <w:p w14:paraId="7F5012E7" w14:textId="31F1E95D" w:rsidR="00CD6B9F" w:rsidRDefault="00CD6B9F" w:rsidP="002B7739">
      <w:pPr>
        <w:pStyle w:val="Funotentext"/>
        <w:ind w:left="142" w:hanging="142"/>
        <w:jc w:val="both"/>
      </w:pPr>
      <w:r>
        <w:rPr>
          <w:rStyle w:val="Funotenzeichen"/>
        </w:rPr>
        <w:footnoteRef/>
      </w:r>
      <w:r>
        <w:t xml:space="preserve"> </w:t>
      </w:r>
      <w:r w:rsidR="00060079">
        <w:tab/>
      </w:r>
      <w:r>
        <w:t>Bereits 1995 belegt</w:t>
      </w:r>
      <w:r w:rsidR="00F51A5A">
        <w:t>e</w:t>
      </w:r>
      <w:r>
        <w:t xml:space="preserve"> die e</w:t>
      </w:r>
      <w:r w:rsidR="005834AE" w:rsidRPr="00CD6B9F">
        <w:t>rste bundesweite Erhebung</w:t>
      </w:r>
      <w:r w:rsidR="003500D2">
        <w:t xml:space="preserve"> von SATIS</w:t>
      </w:r>
      <w:r w:rsidR="005834AE" w:rsidRPr="00CD6B9F">
        <w:t>, dass Computersimulationen, Filme oder schmerzlose Selbstversuche fast jedes Experiment ersetzen können</w:t>
      </w:r>
      <w:r w:rsidR="00CE4C22">
        <w:t>:</w:t>
      </w:r>
      <w:r>
        <w:t xml:space="preserve"> Die </w:t>
      </w:r>
      <w:r w:rsidR="00F51A5A">
        <w:t xml:space="preserve">„SATIS-Studie'95. Erfassung des Tierverbrauchs und des Einsatzes </w:t>
      </w:r>
      <w:r w:rsidR="00C01740">
        <w:t>v</w:t>
      </w:r>
      <w:r w:rsidR="00F51A5A">
        <w:t>on Alternativmethoden im Studium an deutschen Hochschulen“ von C.</w:t>
      </w:r>
      <w:r>
        <w:t xml:space="preserve"> Gericke, </w:t>
      </w:r>
      <w:r w:rsidR="00F51A5A">
        <w:t>B.</w:t>
      </w:r>
      <w:r>
        <w:t xml:space="preserve"> </w:t>
      </w:r>
      <w:proofErr w:type="spellStart"/>
      <w:r>
        <w:t>Vollm</w:t>
      </w:r>
      <w:proofErr w:type="spellEnd"/>
      <w:r>
        <w:t xml:space="preserve">, </w:t>
      </w:r>
      <w:r w:rsidR="00F51A5A">
        <w:t>T.</w:t>
      </w:r>
      <w:r>
        <w:t xml:space="preserve"> </w:t>
      </w:r>
      <w:proofErr w:type="spellStart"/>
      <w:r>
        <w:t>Rieg</w:t>
      </w:r>
      <w:proofErr w:type="spellEnd"/>
      <w:r>
        <w:t xml:space="preserve"> &amp; </w:t>
      </w:r>
      <w:r w:rsidR="00F51A5A">
        <w:t xml:space="preserve">M. </w:t>
      </w:r>
      <w:r>
        <w:t xml:space="preserve">Keller (1996) wurde mit dem </w:t>
      </w:r>
      <w:r w:rsidRPr="00CD6B9F">
        <w:t>Preis der „Stiftung Buchkunst“</w:t>
      </w:r>
      <w:r>
        <w:t xml:space="preserve"> ausgezeichnet</w:t>
      </w:r>
      <w:r w:rsidR="00CE4C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16FE"/>
    <w:multiLevelType w:val="hybridMultilevel"/>
    <w:tmpl w:val="A55C250A"/>
    <w:lvl w:ilvl="0" w:tplc="6590D63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6E9D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A5DD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A677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408F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D6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2728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2670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2667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D247C"/>
    <w:multiLevelType w:val="hybridMultilevel"/>
    <w:tmpl w:val="A4362C94"/>
    <w:lvl w:ilvl="0" w:tplc="AD507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2CD5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236C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C99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4D8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8E85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25A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268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4EA9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16"/>
    <w:rsid w:val="00025C37"/>
    <w:rsid w:val="00027FCB"/>
    <w:rsid w:val="00034E0D"/>
    <w:rsid w:val="000371E1"/>
    <w:rsid w:val="00037E41"/>
    <w:rsid w:val="00060079"/>
    <w:rsid w:val="000719B6"/>
    <w:rsid w:val="00095F0A"/>
    <w:rsid w:val="000E6048"/>
    <w:rsid w:val="000F0D98"/>
    <w:rsid w:val="000F440C"/>
    <w:rsid w:val="00115C48"/>
    <w:rsid w:val="00122E40"/>
    <w:rsid w:val="0013185E"/>
    <w:rsid w:val="00133F5D"/>
    <w:rsid w:val="001A4F26"/>
    <w:rsid w:val="001B49A9"/>
    <w:rsid w:val="001D7416"/>
    <w:rsid w:val="001E2159"/>
    <w:rsid w:val="001E7794"/>
    <w:rsid w:val="001F259C"/>
    <w:rsid w:val="001F3856"/>
    <w:rsid w:val="00207060"/>
    <w:rsid w:val="002209DE"/>
    <w:rsid w:val="00220BE3"/>
    <w:rsid w:val="00224DA5"/>
    <w:rsid w:val="002446BE"/>
    <w:rsid w:val="00272445"/>
    <w:rsid w:val="00277FF8"/>
    <w:rsid w:val="00281E87"/>
    <w:rsid w:val="00287527"/>
    <w:rsid w:val="002B21E8"/>
    <w:rsid w:val="002B7739"/>
    <w:rsid w:val="002C1940"/>
    <w:rsid w:val="003208A7"/>
    <w:rsid w:val="003339A2"/>
    <w:rsid w:val="00335D5F"/>
    <w:rsid w:val="003436EF"/>
    <w:rsid w:val="003500D2"/>
    <w:rsid w:val="00377E03"/>
    <w:rsid w:val="00393B95"/>
    <w:rsid w:val="003942CB"/>
    <w:rsid w:val="003A228B"/>
    <w:rsid w:val="003B3154"/>
    <w:rsid w:val="003C319D"/>
    <w:rsid w:val="003C4946"/>
    <w:rsid w:val="003E190B"/>
    <w:rsid w:val="004023B1"/>
    <w:rsid w:val="00427B07"/>
    <w:rsid w:val="00456945"/>
    <w:rsid w:val="00457E6E"/>
    <w:rsid w:val="00460F76"/>
    <w:rsid w:val="00474DA2"/>
    <w:rsid w:val="0049796C"/>
    <w:rsid w:val="004B5886"/>
    <w:rsid w:val="004B7862"/>
    <w:rsid w:val="004C02BA"/>
    <w:rsid w:val="004C080C"/>
    <w:rsid w:val="004D1353"/>
    <w:rsid w:val="004D289B"/>
    <w:rsid w:val="004D45D4"/>
    <w:rsid w:val="004F1656"/>
    <w:rsid w:val="004F3647"/>
    <w:rsid w:val="00520C40"/>
    <w:rsid w:val="00531E77"/>
    <w:rsid w:val="00562CBF"/>
    <w:rsid w:val="005834AE"/>
    <w:rsid w:val="005844B5"/>
    <w:rsid w:val="005851FB"/>
    <w:rsid w:val="005901CE"/>
    <w:rsid w:val="005A0718"/>
    <w:rsid w:val="005B6F08"/>
    <w:rsid w:val="005B792B"/>
    <w:rsid w:val="005C423F"/>
    <w:rsid w:val="005E3C11"/>
    <w:rsid w:val="005E606B"/>
    <w:rsid w:val="00611A71"/>
    <w:rsid w:val="0062120E"/>
    <w:rsid w:val="006254E3"/>
    <w:rsid w:val="0063234B"/>
    <w:rsid w:val="00641DF8"/>
    <w:rsid w:val="006760EC"/>
    <w:rsid w:val="006856A0"/>
    <w:rsid w:val="0069177C"/>
    <w:rsid w:val="006A0814"/>
    <w:rsid w:val="006D1A58"/>
    <w:rsid w:val="006E21BE"/>
    <w:rsid w:val="006E5B34"/>
    <w:rsid w:val="006F4A39"/>
    <w:rsid w:val="00707EA7"/>
    <w:rsid w:val="00717716"/>
    <w:rsid w:val="00742C49"/>
    <w:rsid w:val="00755750"/>
    <w:rsid w:val="00784A16"/>
    <w:rsid w:val="00784EDB"/>
    <w:rsid w:val="007B1F97"/>
    <w:rsid w:val="007B4E9E"/>
    <w:rsid w:val="007C3E54"/>
    <w:rsid w:val="00805736"/>
    <w:rsid w:val="00811B1A"/>
    <w:rsid w:val="00813946"/>
    <w:rsid w:val="00835DAB"/>
    <w:rsid w:val="0083626A"/>
    <w:rsid w:val="00880620"/>
    <w:rsid w:val="00881F2F"/>
    <w:rsid w:val="00883F00"/>
    <w:rsid w:val="00885DFC"/>
    <w:rsid w:val="00894D5A"/>
    <w:rsid w:val="008B4BDE"/>
    <w:rsid w:val="008B7E82"/>
    <w:rsid w:val="008D23FB"/>
    <w:rsid w:val="008D547A"/>
    <w:rsid w:val="008D59CA"/>
    <w:rsid w:val="008F29C5"/>
    <w:rsid w:val="0090510B"/>
    <w:rsid w:val="00922424"/>
    <w:rsid w:val="00931574"/>
    <w:rsid w:val="00942EE7"/>
    <w:rsid w:val="0095174F"/>
    <w:rsid w:val="00955B56"/>
    <w:rsid w:val="00961CC9"/>
    <w:rsid w:val="00982371"/>
    <w:rsid w:val="00995DFA"/>
    <w:rsid w:val="0099774A"/>
    <w:rsid w:val="00A30F2D"/>
    <w:rsid w:val="00A32404"/>
    <w:rsid w:val="00A70BCC"/>
    <w:rsid w:val="00A80ABE"/>
    <w:rsid w:val="00A844AF"/>
    <w:rsid w:val="00AA015E"/>
    <w:rsid w:val="00AC3859"/>
    <w:rsid w:val="00AE1B58"/>
    <w:rsid w:val="00AE6E00"/>
    <w:rsid w:val="00AF36FE"/>
    <w:rsid w:val="00B00DA0"/>
    <w:rsid w:val="00B161EC"/>
    <w:rsid w:val="00B81D22"/>
    <w:rsid w:val="00BB26CE"/>
    <w:rsid w:val="00BE196D"/>
    <w:rsid w:val="00C01740"/>
    <w:rsid w:val="00C1342A"/>
    <w:rsid w:val="00C305A5"/>
    <w:rsid w:val="00C53AE6"/>
    <w:rsid w:val="00C7113D"/>
    <w:rsid w:val="00C73C33"/>
    <w:rsid w:val="00C847E8"/>
    <w:rsid w:val="00C93C75"/>
    <w:rsid w:val="00CA330E"/>
    <w:rsid w:val="00CB3E88"/>
    <w:rsid w:val="00CD0595"/>
    <w:rsid w:val="00CD6B9F"/>
    <w:rsid w:val="00CE4C22"/>
    <w:rsid w:val="00CF2A0D"/>
    <w:rsid w:val="00CF5B2F"/>
    <w:rsid w:val="00D266D4"/>
    <w:rsid w:val="00D3567B"/>
    <w:rsid w:val="00D36C1C"/>
    <w:rsid w:val="00D440AC"/>
    <w:rsid w:val="00D614D8"/>
    <w:rsid w:val="00D67B4A"/>
    <w:rsid w:val="00D77BEB"/>
    <w:rsid w:val="00DB2916"/>
    <w:rsid w:val="00DB39CA"/>
    <w:rsid w:val="00DD1ADC"/>
    <w:rsid w:val="00DE32E9"/>
    <w:rsid w:val="00E0258E"/>
    <w:rsid w:val="00E03581"/>
    <w:rsid w:val="00E313A8"/>
    <w:rsid w:val="00E376C8"/>
    <w:rsid w:val="00E4219C"/>
    <w:rsid w:val="00E44DB3"/>
    <w:rsid w:val="00E5788A"/>
    <w:rsid w:val="00E74AE7"/>
    <w:rsid w:val="00E7527A"/>
    <w:rsid w:val="00EB0F58"/>
    <w:rsid w:val="00EC13C1"/>
    <w:rsid w:val="00F0396C"/>
    <w:rsid w:val="00F060B4"/>
    <w:rsid w:val="00F31822"/>
    <w:rsid w:val="00F470D8"/>
    <w:rsid w:val="00F51A5A"/>
    <w:rsid w:val="00F620AB"/>
    <w:rsid w:val="00F644E9"/>
    <w:rsid w:val="00F7228E"/>
    <w:rsid w:val="00F80BA6"/>
    <w:rsid w:val="00F833B0"/>
    <w:rsid w:val="00F87DCD"/>
    <w:rsid w:val="00F96B01"/>
    <w:rsid w:val="00F96FA2"/>
    <w:rsid w:val="00FA3812"/>
    <w:rsid w:val="00FB02D2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DFF"/>
  <w15:docId w15:val="{FDA7767E-0851-4588-AFC8-8E4BEBE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D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41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D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D135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gesetzevzaehlung">
    <w:name w:val="gesetz_ev_zaehlung"/>
    <w:basedOn w:val="Absatz-Standardschriftart"/>
    <w:rsid w:val="004D1353"/>
  </w:style>
  <w:style w:type="character" w:customStyle="1" w:styleId="gesetzevueberschrift">
    <w:name w:val="gesetz_ev_ueberschrift"/>
    <w:basedOn w:val="Absatz-Standardschriftart"/>
    <w:rsid w:val="004D1353"/>
  </w:style>
  <w:style w:type="paragraph" w:styleId="StandardWeb">
    <w:name w:val="Normal (Web)"/>
    <w:basedOn w:val="Standard"/>
    <w:uiPriority w:val="99"/>
    <w:semiHidden/>
    <w:unhideWhenUsed/>
    <w:rsid w:val="004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01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01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01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5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D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034E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79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7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77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77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7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79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D289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289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4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0AC"/>
  </w:style>
  <w:style w:type="paragraph" w:styleId="Fuzeile">
    <w:name w:val="footer"/>
    <w:basedOn w:val="Standard"/>
    <w:link w:val="FuzeileZchn"/>
    <w:uiPriority w:val="99"/>
    <w:unhideWhenUsed/>
    <w:rsid w:val="00D4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0AC"/>
  </w:style>
  <w:style w:type="character" w:styleId="Hervorhebung">
    <w:name w:val="Emphasis"/>
    <w:basedOn w:val="Absatz-Standardschriftart"/>
    <w:uiPriority w:val="20"/>
    <w:qFormat/>
    <w:rsid w:val="00244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is-tierrechte.de/alternativen/ausgewahlte-innovation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niche.org/de/alternativ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tis-tierrechte.de/humane-ausbildung/publikation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E02E-3BDD-4918-94C2-27EA460F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Gerlach</dc:creator>
  <cp:lastModifiedBy>Claudia Gerlach - Menschen für Tierrechte</cp:lastModifiedBy>
  <cp:revision>3</cp:revision>
  <cp:lastPrinted>2018-08-09T13:22:00Z</cp:lastPrinted>
  <dcterms:created xsi:type="dcterms:W3CDTF">2021-10-04T11:04:00Z</dcterms:created>
  <dcterms:modified xsi:type="dcterms:W3CDTF">2021-10-15T08:45:00Z</dcterms:modified>
</cp:coreProperties>
</file>